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1D14" w14:textId="2E924282" w:rsidR="00BF7FC2" w:rsidRPr="00977743" w:rsidRDefault="00BA5668" w:rsidP="00181EEC">
      <w:pPr>
        <w:pStyle w:val="PaperTitle"/>
      </w:pPr>
      <w:r w:rsidRPr="00DF1515">
        <w:t xml:space="preserve">Title of Your </w:t>
      </w:r>
      <w:r w:rsidR="008E6B67">
        <w:t xml:space="preserve">IDW </w:t>
      </w:r>
      <w:r w:rsidR="008E6B67" w:rsidRPr="00977743">
        <w:t>’</w:t>
      </w:r>
      <w:r w:rsidR="00213141" w:rsidRPr="00977743">
        <w:rPr>
          <w:rFonts w:hint="eastAsia"/>
        </w:rPr>
        <w:t>26</w:t>
      </w:r>
      <w:r w:rsidR="00213141" w:rsidRPr="00977743">
        <w:t xml:space="preserve"> </w:t>
      </w:r>
      <w:r w:rsidRPr="00977743">
        <w:t xml:space="preserve">Paper in 16 pt. Font with </w:t>
      </w:r>
      <w:r w:rsidR="001F4A3E" w:rsidRPr="00977743">
        <w:t>Capital Letters</w:t>
      </w:r>
      <w:r w:rsidR="00BF7FC2" w:rsidRPr="00977743">
        <w:t xml:space="preserve"> </w:t>
      </w:r>
      <w:r w:rsidR="001F4A3E" w:rsidRPr="00977743">
        <w:t>at</w:t>
      </w:r>
      <w:r w:rsidR="006F1665" w:rsidRPr="00977743">
        <w:t xml:space="preserve"> the </w:t>
      </w:r>
      <w:r w:rsidR="006C6335" w:rsidRPr="00977743">
        <w:t>B</w:t>
      </w:r>
      <w:r w:rsidR="001F4A3E" w:rsidRPr="00977743">
        <w:t xml:space="preserve">eginning of </w:t>
      </w:r>
      <w:r w:rsidR="006C6335" w:rsidRPr="00977743">
        <w:t>E</w:t>
      </w:r>
      <w:r w:rsidR="001F4A3E" w:rsidRPr="00977743">
        <w:t xml:space="preserve">very </w:t>
      </w:r>
      <w:r w:rsidR="006C6335" w:rsidRPr="00977743">
        <w:t>W</w:t>
      </w:r>
      <w:r w:rsidR="001F4A3E" w:rsidRPr="00977743">
        <w:t xml:space="preserve">ord except </w:t>
      </w:r>
      <w:r w:rsidR="006C6335" w:rsidRPr="00977743">
        <w:t>P</w:t>
      </w:r>
      <w:r w:rsidR="001F4A3E" w:rsidRPr="00977743">
        <w:t>repositions</w:t>
      </w:r>
      <w:r w:rsidR="00BD1CE3" w:rsidRPr="00977743">
        <w:t xml:space="preserve"> </w:t>
      </w:r>
      <w:r w:rsidR="002E34BA" w:rsidRPr="00977743">
        <w:t>and</w:t>
      </w:r>
      <w:r w:rsidR="00DA1E61" w:rsidRPr="00977743">
        <w:t xml:space="preserve"> Articles</w:t>
      </w:r>
    </w:p>
    <w:p w14:paraId="2BD59129" w14:textId="480950D0" w:rsidR="006F1665" w:rsidRPr="00977743" w:rsidRDefault="001F4A3E" w:rsidP="000E5C59">
      <w:pPr>
        <w:pStyle w:val="Author3"/>
        <w:rPr>
          <w:rStyle w:val="Author"/>
          <w:color w:val="auto"/>
        </w:rPr>
      </w:pPr>
      <w:r w:rsidRPr="00977743">
        <w:rPr>
          <w:rStyle w:val="AuthorPresenting"/>
          <w:color w:val="auto"/>
        </w:rPr>
        <w:t>First Author’s Name</w:t>
      </w:r>
      <w:r w:rsidR="00EC378C" w:rsidRPr="00977743">
        <w:rPr>
          <w:rStyle w:val="AuthorPresenting"/>
          <w:color w:val="auto"/>
          <w:u w:val="none"/>
          <w:vertAlign w:val="superscript"/>
        </w:rPr>
        <w:t>1</w:t>
      </w:r>
      <w:r w:rsidR="00186B75" w:rsidRPr="00977743">
        <w:rPr>
          <w:rStyle w:val="Author"/>
          <w:color w:val="auto"/>
        </w:rPr>
        <w:t xml:space="preserve">, </w:t>
      </w:r>
      <w:r w:rsidRPr="00977743">
        <w:rPr>
          <w:rStyle w:val="Author"/>
          <w:color w:val="auto"/>
        </w:rPr>
        <w:t>Second Author’s Name</w:t>
      </w:r>
      <w:r w:rsidR="00EC378C" w:rsidRPr="00977743">
        <w:rPr>
          <w:rStyle w:val="AuthorPresenting"/>
          <w:color w:val="auto"/>
          <w:u w:val="none"/>
          <w:vertAlign w:val="superscript"/>
        </w:rPr>
        <w:t>1,2</w:t>
      </w:r>
      <w:r w:rsidR="00186B75" w:rsidRPr="00977743">
        <w:rPr>
          <w:rStyle w:val="Author"/>
          <w:color w:val="auto"/>
        </w:rPr>
        <w:t>,</w:t>
      </w:r>
      <w:r w:rsidRPr="00977743">
        <w:rPr>
          <w:rStyle w:val="Author"/>
          <w:color w:val="auto"/>
        </w:rPr>
        <w:t xml:space="preserve"> in 13 pt. fonts </w:t>
      </w:r>
      <w:r w:rsidR="00B40D7E" w:rsidRPr="00977743">
        <w:rPr>
          <w:rStyle w:val="Author"/>
          <w:color w:val="auto"/>
        </w:rPr>
        <w:br/>
      </w:r>
      <w:r w:rsidRPr="00977743">
        <w:rPr>
          <w:rStyle w:val="Author"/>
          <w:color w:val="auto"/>
        </w:rPr>
        <w:t>with the present</w:t>
      </w:r>
      <w:r w:rsidR="006560C3" w:rsidRPr="00977743">
        <w:rPr>
          <w:rStyle w:val="Author"/>
          <w:color w:val="auto"/>
        </w:rPr>
        <w:t>ing</w:t>
      </w:r>
      <w:r w:rsidRPr="00977743">
        <w:rPr>
          <w:rStyle w:val="Author"/>
          <w:color w:val="auto"/>
        </w:rPr>
        <w:t xml:space="preserve"> author underlined</w:t>
      </w:r>
    </w:p>
    <w:p w14:paraId="03AB055F" w14:textId="241809F3" w:rsidR="00DF1515" w:rsidRPr="00977743" w:rsidRDefault="00DF1515" w:rsidP="000E5C59">
      <w:pPr>
        <w:pStyle w:val="Affiliations"/>
        <w:rPr>
          <w:rStyle w:val="Affiliations0"/>
          <w:color w:val="auto"/>
          <w:sz w:val="18"/>
          <w:szCs w:val="18"/>
        </w:rPr>
      </w:pPr>
      <w:r w:rsidRPr="00977743">
        <w:rPr>
          <w:rStyle w:val="Affiliations0"/>
          <w:color w:val="auto"/>
          <w:sz w:val="18"/>
          <w:szCs w:val="18"/>
        </w:rPr>
        <w:t>Corresponding author’s e-mail address</w:t>
      </w:r>
    </w:p>
    <w:p w14:paraId="3B2EA657" w14:textId="6969A291" w:rsidR="00E559D2" w:rsidRPr="00977743" w:rsidRDefault="00EC378C" w:rsidP="000E5C59">
      <w:pPr>
        <w:pStyle w:val="Affiliations"/>
        <w:rPr>
          <w:color w:val="auto"/>
          <w:sz w:val="18"/>
          <w:szCs w:val="18"/>
        </w:rPr>
      </w:pPr>
      <w:r w:rsidRPr="00977743">
        <w:rPr>
          <w:rStyle w:val="Affiliations0"/>
          <w:color w:val="auto"/>
          <w:sz w:val="18"/>
          <w:szCs w:val="18"/>
          <w:vertAlign w:val="superscript"/>
        </w:rPr>
        <w:t>1</w:t>
      </w:r>
      <w:r w:rsidR="001F4A3E" w:rsidRPr="00977743">
        <w:rPr>
          <w:rStyle w:val="Affiliations0"/>
          <w:color w:val="auto"/>
          <w:sz w:val="18"/>
          <w:szCs w:val="18"/>
        </w:rPr>
        <w:t>Affiliation and postal address of the author</w:t>
      </w:r>
      <w:r w:rsidR="00694B12" w:rsidRPr="00977743">
        <w:rPr>
          <w:rStyle w:val="Affiliations0"/>
          <w:color w:val="auto"/>
          <w:sz w:val="18"/>
          <w:szCs w:val="18"/>
        </w:rPr>
        <w:t>(s)</w:t>
      </w:r>
      <w:r w:rsidR="00466C53" w:rsidRPr="00977743">
        <w:rPr>
          <w:rStyle w:val="Affiliations0"/>
          <w:color w:val="auto"/>
          <w:sz w:val="18"/>
          <w:szCs w:val="18"/>
        </w:rPr>
        <w:t>,</w:t>
      </w:r>
      <w:r w:rsidR="00694B12" w:rsidRPr="00977743">
        <w:rPr>
          <w:rStyle w:val="Affiliations0"/>
          <w:color w:val="auto"/>
          <w:sz w:val="18"/>
          <w:szCs w:val="18"/>
        </w:rPr>
        <w:t xml:space="preserve"> in </w:t>
      </w:r>
      <w:r w:rsidR="00E559D2" w:rsidRPr="00977743">
        <w:rPr>
          <w:rStyle w:val="Affiliations0"/>
          <w:color w:val="auto"/>
          <w:sz w:val="18"/>
          <w:szCs w:val="18"/>
        </w:rPr>
        <w:t>9</w:t>
      </w:r>
      <w:r w:rsidR="00694B12" w:rsidRPr="00977743">
        <w:rPr>
          <w:rStyle w:val="Affiliations0"/>
          <w:color w:val="auto"/>
          <w:sz w:val="18"/>
          <w:szCs w:val="18"/>
        </w:rPr>
        <w:t xml:space="preserve"> pt. fonts</w:t>
      </w:r>
      <w:r w:rsidR="00D752CF" w:rsidRPr="00977743">
        <w:rPr>
          <w:rStyle w:val="Affiliations0"/>
          <w:color w:val="auto"/>
          <w:sz w:val="18"/>
          <w:szCs w:val="18"/>
        </w:rPr>
        <w:br/>
      </w:r>
      <w:r w:rsidRPr="00977743">
        <w:rPr>
          <w:rStyle w:val="Affiliations0"/>
          <w:color w:val="auto"/>
          <w:sz w:val="18"/>
          <w:szCs w:val="18"/>
          <w:vertAlign w:val="superscript"/>
        </w:rPr>
        <w:t>2</w:t>
      </w:r>
      <w:r w:rsidRPr="00977743">
        <w:rPr>
          <w:rStyle w:val="Affiliations0"/>
          <w:color w:val="auto"/>
          <w:sz w:val="18"/>
          <w:szCs w:val="18"/>
        </w:rPr>
        <w:t>Another a</w:t>
      </w:r>
      <w:r w:rsidR="00694B12" w:rsidRPr="00977743">
        <w:rPr>
          <w:rStyle w:val="Affiliations0"/>
          <w:color w:val="auto"/>
          <w:sz w:val="18"/>
          <w:szCs w:val="18"/>
        </w:rPr>
        <w:t xml:space="preserve">ffiliation and postal address of the author(s) </w:t>
      </w:r>
    </w:p>
    <w:p w14:paraId="07B02649" w14:textId="77777777" w:rsidR="00BF7FC2" w:rsidRPr="00977743" w:rsidRDefault="00BF7FC2" w:rsidP="000E5C59">
      <w:pPr>
        <w:pStyle w:val="Keywords"/>
        <w:rPr>
          <w:color w:val="auto"/>
          <w:sz w:val="18"/>
          <w:szCs w:val="18"/>
        </w:rPr>
      </w:pPr>
      <w:r w:rsidRPr="00977743">
        <w:rPr>
          <w:color w:val="auto"/>
          <w:sz w:val="18"/>
          <w:szCs w:val="18"/>
        </w:rPr>
        <w:t xml:space="preserve">Keywords: </w:t>
      </w:r>
      <w:r w:rsidR="00A43477" w:rsidRPr="00977743">
        <w:rPr>
          <w:color w:val="auto"/>
          <w:sz w:val="18"/>
          <w:szCs w:val="18"/>
        </w:rPr>
        <w:t xml:space="preserve">List three to five keywords of your paper in 9 pt. fonts here </w:t>
      </w:r>
      <w:r w:rsidR="00694B12" w:rsidRPr="00977743">
        <w:rPr>
          <w:color w:val="auto"/>
          <w:sz w:val="18"/>
          <w:szCs w:val="18"/>
        </w:rPr>
        <w:t>within one line</w:t>
      </w:r>
      <w:r w:rsidR="00A43477" w:rsidRPr="00977743">
        <w:rPr>
          <w:color w:val="auto"/>
          <w:sz w:val="18"/>
          <w:szCs w:val="18"/>
        </w:rPr>
        <w:t>.</w:t>
      </w:r>
      <w:r w:rsidR="00694B12" w:rsidRPr="00977743">
        <w:rPr>
          <w:color w:val="auto"/>
          <w:sz w:val="18"/>
          <w:szCs w:val="18"/>
        </w:rPr>
        <w:t xml:space="preserve"> </w:t>
      </w:r>
    </w:p>
    <w:p w14:paraId="0BB9675C" w14:textId="77777777" w:rsidR="00BF7FC2" w:rsidRPr="00977743" w:rsidRDefault="00BF7FC2" w:rsidP="000E5C59">
      <w:pPr>
        <w:jc w:val="center"/>
        <w:rPr>
          <w:rFonts w:ascii="Arial" w:hAnsi="Arial" w:cs="Arial"/>
        </w:rPr>
      </w:pPr>
    </w:p>
    <w:p w14:paraId="62BEE7AC" w14:textId="77777777" w:rsidR="00B42B55" w:rsidRPr="00977743" w:rsidRDefault="00B42B55" w:rsidP="000E5C59">
      <w:pPr>
        <w:jc w:val="center"/>
        <w:rPr>
          <w:rFonts w:ascii="Arial" w:hAnsi="Arial"/>
        </w:rPr>
        <w:sectPr w:rsidR="00B42B55" w:rsidRPr="00977743">
          <w:footerReference w:type="default" r:id="rId8"/>
          <w:pgSz w:w="11907" w:h="16840" w:code="9"/>
          <w:pgMar w:top="1418" w:right="1134" w:bottom="1985" w:left="1134" w:header="720" w:footer="720" w:gutter="0"/>
          <w:cols w:space="737"/>
          <w:noEndnote/>
        </w:sectPr>
      </w:pPr>
    </w:p>
    <w:p w14:paraId="50CA949D" w14:textId="77777777" w:rsidR="00BF7FC2" w:rsidRPr="00977743" w:rsidRDefault="00BF7FC2" w:rsidP="000E5C59">
      <w:pPr>
        <w:pStyle w:val="Headingsnonumber"/>
      </w:pPr>
      <w:r w:rsidRPr="00977743">
        <w:t>ABSTRACT</w:t>
      </w:r>
    </w:p>
    <w:p w14:paraId="06B430CB" w14:textId="2967C3C6" w:rsidR="00BF7FC2" w:rsidRPr="00977743" w:rsidRDefault="00222E5C" w:rsidP="00664C08">
      <w:pPr>
        <w:pStyle w:val="Abstract"/>
        <w:ind w:left="10" w:firstLine="180"/>
        <w:rPr>
          <w:color w:val="auto"/>
        </w:rPr>
      </w:pPr>
      <w:bookmarkStart w:id="0" w:name="_Hlk227237504"/>
      <w:r w:rsidRPr="00977743">
        <w:rPr>
          <w:color w:val="auto"/>
        </w:rPr>
        <w:t xml:space="preserve">A summary (approximately 50 words) in 9-point font is required. The abstract must not exceed 400 characters. </w:t>
      </w:r>
      <w:r w:rsidR="002E0486" w:rsidRPr="00977743">
        <w:rPr>
          <w:color w:val="auto"/>
        </w:rPr>
        <w:t>T</w:t>
      </w:r>
      <w:r w:rsidR="00EB2746" w:rsidRPr="00977743">
        <w:rPr>
          <w:color w:val="auto"/>
        </w:rPr>
        <w:t xml:space="preserve">he manuscript format of </w:t>
      </w:r>
      <w:r w:rsidR="00A53FE0" w:rsidRPr="00977743">
        <w:rPr>
          <w:color w:val="auto"/>
        </w:rPr>
        <w:t>t</w:t>
      </w:r>
      <w:r w:rsidR="00EB2746" w:rsidRPr="00977743">
        <w:rPr>
          <w:color w:val="auto"/>
        </w:rPr>
        <w:t>echnical summary</w:t>
      </w:r>
      <w:r w:rsidR="002E0486" w:rsidRPr="00977743">
        <w:rPr>
          <w:color w:val="auto"/>
        </w:rPr>
        <w:t xml:space="preserve"> and</w:t>
      </w:r>
      <w:r w:rsidR="00EB2746" w:rsidRPr="00977743">
        <w:rPr>
          <w:color w:val="auto"/>
        </w:rPr>
        <w:t xml:space="preserve"> the camera-ready manuscript</w:t>
      </w:r>
      <w:r w:rsidR="002E0486" w:rsidRPr="00977743">
        <w:rPr>
          <w:color w:val="auto"/>
        </w:rPr>
        <w:t xml:space="preserve"> are the same</w:t>
      </w:r>
      <w:r w:rsidR="00EB2746" w:rsidRPr="00977743">
        <w:rPr>
          <w:color w:val="auto"/>
        </w:rPr>
        <w:t>.</w:t>
      </w:r>
      <w:r w:rsidR="007373E2" w:rsidRPr="00977743">
        <w:rPr>
          <w:color w:val="auto"/>
        </w:rPr>
        <w:t xml:space="preserve"> </w:t>
      </w:r>
      <w:r w:rsidR="0023685A" w:rsidRPr="00977743">
        <w:rPr>
          <w:color w:val="auto"/>
        </w:rPr>
        <w:t>The authors can use their Technical Summary as a Camera-Ready Manuscript if it meets the format, but all the authors must submit the Camera-Ready Manuscript.</w:t>
      </w:r>
      <w:bookmarkEnd w:id="0"/>
      <w:r w:rsidR="0023685A" w:rsidRPr="00977743">
        <w:rPr>
          <w:color w:val="auto"/>
        </w:rPr>
        <w:t xml:space="preserve"> </w:t>
      </w:r>
    </w:p>
    <w:p w14:paraId="49C0827C" w14:textId="06867A46" w:rsidR="00BF7FC2" w:rsidRPr="00977743" w:rsidRDefault="00BF7FC2" w:rsidP="000E5C59">
      <w:pPr>
        <w:pStyle w:val="Headings"/>
      </w:pPr>
      <w:r w:rsidRPr="00977743">
        <w:t>I</w:t>
      </w:r>
      <w:r w:rsidR="00664C08" w:rsidRPr="00977743">
        <w:t>ntroduction</w:t>
      </w:r>
    </w:p>
    <w:p w14:paraId="795AA55C" w14:textId="76F19620" w:rsidR="002208C7" w:rsidRPr="00977743" w:rsidRDefault="00966EDF" w:rsidP="000E5C59">
      <w:pPr>
        <w:pStyle w:val="Body"/>
        <w:rPr>
          <w:color w:val="auto"/>
        </w:rPr>
      </w:pPr>
      <w:r w:rsidRPr="00977743">
        <w:rPr>
          <w:rFonts w:hint="eastAsia"/>
          <w:color w:val="auto"/>
        </w:rPr>
        <w:t>The followings</w:t>
      </w:r>
      <w:r w:rsidR="002208C7" w:rsidRPr="00977743">
        <w:rPr>
          <w:color w:val="auto"/>
        </w:rPr>
        <w:t xml:space="preserve"> are the details about the file format</w:t>
      </w:r>
      <w:r w:rsidR="00910054" w:rsidRPr="00977743">
        <w:rPr>
          <w:color w:val="auto"/>
        </w:rPr>
        <w:t>, the composition,</w:t>
      </w:r>
      <w:r w:rsidR="002208C7" w:rsidRPr="00977743">
        <w:rPr>
          <w:color w:val="auto"/>
        </w:rPr>
        <w:t xml:space="preserve"> and the text contents in the manuscript.</w:t>
      </w:r>
      <w:r w:rsidR="00910054" w:rsidRPr="00977743">
        <w:rPr>
          <w:color w:val="auto"/>
        </w:rPr>
        <w:t xml:space="preserve"> </w:t>
      </w:r>
    </w:p>
    <w:p w14:paraId="2586C438" w14:textId="06B20478" w:rsidR="00910054" w:rsidRPr="00977743" w:rsidRDefault="00910054">
      <w:pPr>
        <w:pStyle w:val="Subheadings"/>
      </w:pPr>
      <w:r w:rsidRPr="00977743">
        <w:t>File Format for Preparation</w:t>
      </w:r>
    </w:p>
    <w:p w14:paraId="3E224D52" w14:textId="76621282" w:rsidR="00910054" w:rsidRPr="00977743" w:rsidRDefault="00910054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The manuscript must be prepared </w:t>
      </w:r>
      <w:r w:rsidR="00573C2E" w:rsidRPr="00977743">
        <w:rPr>
          <w:color w:val="auto"/>
        </w:rPr>
        <w:t>on A4-sized paper</w:t>
      </w:r>
      <w:r w:rsidRPr="00977743">
        <w:rPr>
          <w:color w:val="auto"/>
        </w:rPr>
        <w:t xml:space="preserve"> using this template. </w:t>
      </w:r>
    </w:p>
    <w:p w14:paraId="44FD0660" w14:textId="77777777" w:rsidR="005822BF" w:rsidRPr="00977743" w:rsidRDefault="005822BF">
      <w:pPr>
        <w:pStyle w:val="Subheadings"/>
      </w:pPr>
      <w:r w:rsidRPr="00977743">
        <w:t>File Format for Submission</w:t>
      </w:r>
      <w:r w:rsidR="009A67BF" w:rsidRPr="00977743">
        <w:t>: PDF</w:t>
      </w:r>
    </w:p>
    <w:p w14:paraId="39EA6492" w14:textId="5444167A" w:rsidR="005822BF" w:rsidRPr="00977743" w:rsidRDefault="005822BF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The file format for submission is a PDF file. </w:t>
      </w:r>
      <w:r w:rsidR="00897EF5" w:rsidRPr="00977743">
        <w:rPr>
          <w:color w:val="auto"/>
        </w:rPr>
        <w:t>P</w:t>
      </w:r>
      <w:r w:rsidRPr="00977743">
        <w:rPr>
          <w:color w:val="auto"/>
        </w:rPr>
        <w:t xml:space="preserve">lease </w:t>
      </w:r>
      <w:r w:rsidR="00897EF5" w:rsidRPr="00977743">
        <w:rPr>
          <w:color w:val="auto"/>
        </w:rPr>
        <w:t xml:space="preserve">make </w:t>
      </w:r>
      <w:r w:rsidRPr="00977743">
        <w:rPr>
          <w:color w:val="auto"/>
        </w:rPr>
        <w:t>PDF file in “high-quality” or “press-quality” with all of the used fonts embedded</w:t>
      </w:r>
      <w:r w:rsidR="009A67BF" w:rsidRPr="00977743">
        <w:rPr>
          <w:color w:val="auto"/>
        </w:rPr>
        <w:t>, and without any security options</w:t>
      </w:r>
      <w:r w:rsidRPr="00977743">
        <w:rPr>
          <w:color w:val="auto"/>
        </w:rPr>
        <w:t xml:space="preserve">. </w:t>
      </w:r>
    </w:p>
    <w:p w14:paraId="70210AC1" w14:textId="77777777" w:rsidR="002F4A90" w:rsidRPr="00977743" w:rsidRDefault="002F4A90">
      <w:pPr>
        <w:pStyle w:val="Subheadings"/>
      </w:pPr>
      <w:r w:rsidRPr="00977743">
        <w:t>Margins</w:t>
      </w:r>
    </w:p>
    <w:p w14:paraId="3EA68686" w14:textId="08E21F6D" w:rsidR="002F4A90" w:rsidRPr="00977743" w:rsidRDefault="002F4A90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The top, left, right, and bottom margins must be 25 mm, 20 mm, 20 mm and 35 mm, respectively. Allow 10 mm for the column spacing. </w:t>
      </w:r>
    </w:p>
    <w:p w14:paraId="158398A0" w14:textId="77777777" w:rsidR="002F4A90" w:rsidRPr="00977743" w:rsidRDefault="002F4A90">
      <w:pPr>
        <w:pStyle w:val="Subheadings"/>
      </w:pPr>
      <w:r w:rsidRPr="00977743">
        <w:t>Page Length</w:t>
      </w:r>
    </w:p>
    <w:p w14:paraId="7482F2B6" w14:textId="195EB2CB" w:rsidR="00703DA2" w:rsidRPr="00977743" w:rsidRDefault="00A17F0A" w:rsidP="000E5C59">
      <w:pPr>
        <w:pStyle w:val="Body"/>
        <w:rPr>
          <w:color w:val="auto"/>
          <w:szCs w:val="18"/>
        </w:rPr>
      </w:pPr>
      <w:r w:rsidRPr="00977743">
        <w:rPr>
          <w:rStyle w:val="A91"/>
          <w:color w:val="auto"/>
        </w:rPr>
        <w:t>The maximum</w:t>
      </w:r>
      <w:r w:rsidRPr="00977743">
        <w:rPr>
          <w:rStyle w:val="A91"/>
          <w:rFonts w:hint="eastAsia"/>
          <w:color w:val="auto"/>
        </w:rPr>
        <w:t xml:space="preserve"> number of pages for the </w:t>
      </w:r>
      <w:r w:rsidRPr="00977743">
        <w:rPr>
          <w:rStyle w:val="A91"/>
          <w:color w:val="auto"/>
        </w:rPr>
        <w:t xml:space="preserve">manuscript </w:t>
      </w:r>
      <w:r w:rsidRPr="00977743">
        <w:rPr>
          <w:rStyle w:val="A91"/>
          <w:rFonts w:hint="eastAsia"/>
          <w:color w:val="auto"/>
        </w:rPr>
        <w:t xml:space="preserve">is four including </w:t>
      </w:r>
      <w:r w:rsidRPr="00977743">
        <w:rPr>
          <w:rStyle w:val="A71"/>
          <w:color w:val="auto"/>
          <w:sz w:val="18"/>
          <w:szCs w:val="18"/>
        </w:rPr>
        <w:t>text and figures/tables/photographs</w:t>
      </w:r>
      <w:r w:rsidRPr="00977743">
        <w:rPr>
          <w:rStyle w:val="A71"/>
          <w:rFonts w:hint="eastAsia"/>
          <w:color w:val="auto"/>
          <w:sz w:val="18"/>
          <w:szCs w:val="18"/>
        </w:rPr>
        <w:t>,</w:t>
      </w:r>
      <w:r w:rsidRPr="00977743">
        <w:rPr>
          <w:rStyle w:val="A91"/>
          <w:rFonts w:hint="eastAsia"/>
          <w:color w:val="auto"/>
        </w:rPr>
        <w:t xml:space="preserve"> and</w:t>
      </w:r>
      <w:r w:rsidRPr="00977743">
        <w:rPr>
          <w:rStyle w:val="A71"/>
          <w:color w:val="auto"/>
          <w:sz w:val="18"/>
          <w:szCs w:val="18"/>
        </w:rPr>
        <w:t xml:space="preserve"> at least two pages </w:t>
      </w:r>
      <w:r w:rsidRPr="00977743">
        <w:rPr>
          <w:rStyle w:val="A71"/>
          <w:rFonts w:hint="eastAsia"/>
          <w:color w:val="auto"/>
          <w:sz w:val="18"/>
          <w:szCs w:val="18"/>
        </w:rPr>
        <w:t>must be f</w:t>
      </w:r>
      <w:r w:rsidRPr="00977743">
        <w:rPr>
          <w:rStyle w:val="A71"/>
          <w:color w:val="auto"/>
          <w:sz w:val="18"/>
          <w:szCs w:val="18"/>
        </w:rPr>
        <w:t>ill</w:t>
      </w:r>
      <w:r w:rsidRPr="00977743">
        <w:rPr>
          <w:rStyle w:val="A71"/>
          <w:rFonts w:hint="eastAsia"/>
          <w:color w:val="auto"/>
          <w:sz w:val="18"/>
          <w:szCs w:val="18"/>
        </w:rPr>
        <w:t>ed</w:t>
      </w:r>
      <w:r w:rsidRPr="00977743">
        <w:rPr>
          <w:rStyle w:val="A71"/>
          <w:color w:val="auto"/>
          <w:sz w:val="18"/>
          <w:szCs w:val="18"/>
        </w:rPr>
        <w:t xml:space="preserve"> up.</w:t>
      </w:r>
      <w:r w:rsidRPr="00977743">
        <w:rPr>
          <w:rStyle w:val="A71"/>
          <w:rFonts w:hint="eastAsia"/>
          <w:color w:val="auto"/>
          <w:sz w:val="18"/>
          <w:szCs w:val="18"/>
        </w:rPr>
        <w:t xml:space="preserve"> </w:t>
      </w:r>
      <w:r w:rsidR="002F4A90" w:rsidRPr="00977743">
        <w:rPr>
          <w:color w:val="auto"/>
          <w:szCs w:val="18"/>
        </w:rPr>
        <w:t xml:space="preserve"> </w:t>
      </w:r>
    </w:p>
    <w:p w14:paraId="5EA61FFC" w14:textId="77777777" w:rsidR="00703DA2" w:rsidRPr="00977743" w:rsidRDefault="00703DA2">
      <w:pPr>
        <w:pStyle w:val="Subheadings"/>
      </w:pPr>
      <w:r w:rsidRPr="00977743">
        <w:t xml:space="preserve">Headers and </w:t>
      </w:r>
      <w:r w:rsidR="007254E4" w:rsidRPr="00977743">
        <w:t>Footers</w:t>
      </w:r>
    </w:p>
    <w:p w14:paraId="2625E7BB" w14:textId="1316F617" w:rsidR="00703DA2" w:rsidRPr="00977743" w:rsidRDefault="007254E4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No header </w:t>
      </w:r>
      <w:r w:rsidR="00764FCD" w:rsidRPr="00977743">
        <w:rPr>
          <w:color w:val="auto"/>
        </w:rPr>
        <w:t xml:space="preserve">or </w:t>
      </w:r>
      <w:r w:rsidRPr="00977743">
        <w:rPr>
          <w:color w:val="auto"/>
        </w:rPr>
        <w:t xml:space="preserve">footer is allowed </w:t>
      </w:r>
      <w:r w:rsidR="005154AC" w:rsidRPr="00977743">
        <w:rPr>
          <w:color w:val="auto"/>
        </w:rPr>
        <w:t xml:space="preserve">for the authors </w:t>
      </w:r>
      <w:r w:rsidR="00F55E0F" w:rsidRPr="00977743">
        <w:rPr>
          <w:color w:val="auto"/>
        </w:rPr>
        <w:t>to put in</w:t>
      </w:r>
      <w:r w:rsidRPr="00977743">
        <w:rPr>
          <w:color w:val="auto"/>
        </w:rPr>
        <w:t xml:space="preserve"> the manuscript.</w:t>
      </w:r>
      <w:r w:rsidR="009A67BF" w:rsidRPr="00977743">
        <w:rPr>
          <w:color w:val="auto"/>
        </w:rPr>
        <w:t xml:space="preserve"> No page number</w:t>
      </w:r>
      <w:r w:rsidR="006C3AC5" w:rsidRPr="00977743">
        <w:rPr>
          <w:color w:val="auto"/>
        </w:rPr>
        <w:t>s</w:t>
      </w:r>
      <w:r w:rsidR="009A67BF" w:rsidRPr="00977743">
        <w:rPr>
          <w:color w:val="auto"/>
        </w:rPr>
        <w:t xml:space="preserve"> m</w:t>
      </w:r>
      <w:r w:rsidR="006C3AC5" w:rsidRPr="00977743">
        <w:rPr>
          <w:color w:val="auto"/>
        </w:rPr>
        <w:t>ay</w:t>
      </w:r>
      <w:r w:rsidR="009A67BF" w:rsidRPr="00977743">
        <w:rPr>
          <w:color w:val="auto"/>
        </w:rPr>
        <w:t xml:space="preserve"> be </w:t>
      </w:r>
      <w:r w:rsidR="005154AC" w:rsidRPr="00977743">
        <w:rPr>
          <w:color w:val="auto"/>
        </w:rPr>
        <w:t>i</w:t>
      </w:r>
      <w:r w:rsidR="00F55E0F" w:rsidRPr="00977743">
        <w:rPr>
          <w:color w:val="auto"/>
        </w:rPr>
        <w:t>n</w:t>
      </w:r>
      <w:r w:rsidR="005154AC" w:rsidRPr="00977743">
        <w:rPr>
          <w:color w:val="auto"/>
        </w:rPr>
        <w:t>cluded</w:t>
      </w:r>
      <w:r w:rsidR="009A67BF" w:rsidRPr="00977743">
        <w:rPr>
          <w:color w:val="auto"/>
        </w:rPr>
        <w:t xml:space="preserve">. The official headers for </w:t>
      </w:r>
      <w:r w:rsidR="005154AC" w:rsidRPr="00977743">
        <w:rPr>
          <w:color w:val="auto"/>
        </w:rPr>
        <w:t xml:space="preserve">the </w:t>
      </w:r>
      <w:r w:rsidR="009A67BF" w:rsidRPr="00977743">
        <w:rPr>
          <w:color w:val="auto"/>
        </w:rPr>
        <w:t xml:space="preserve">paper </w:t>
      </w:r>
      <w:r w:rsidR="005154AC" w:rsidRPr="00977743">
        <w:rPr>
          <w:color w:val="auto"/>
        </w:rPr>
        <w:t xml:space="preserve">identifiers </w:t>
      </w:r>
      <w:r w:rsidR="009A67BF" w:rsidRPr="00977743">
        <w:rPr>
          <w:color w:val="auto"/>
        </w:rPr>
        <w:t xml:space="preserve">and </w:t>
      </w:r>
      <w:r w:rsidR="005154AC" w:rsidRPr="00977743">
        <w:rPr>
          <w:color w:val="auto"/>
        </w:rPr>
        <w:t xml:space="preserve">the footers for the page numbers will be added </w:t>
      </w:r>
      <w:r w:rsidR="006C3AC5" w:rsidRPr="00977743">
        <w:rPr>
          <w:color w:val="auto"/>
        </w:rPr>
        <w:t xml:space="preserve">later </w:t>
      </w:r>
      <w:r w:rsidR="005154AC" w:rsidRPr="00977743">
        <w:rPr>
          <w:color w:val="auto"/>
        </w:rPr>
        <w:t xml:space="preserve">by the committee. </w:t>
      </w:r>
    </w:p>
    <w:p w14:paraId="1737BAF7" w14:textId="77777777" w:rsidR="00910054" w:rsidRPr="00977743" w:rsidRDefault="00573C2E">
      <w:pPr>
        <w:pStyle w:val="Subheadings"/>
      </w:pPr>
      <w:r w:rsidRPr="00977743">
        <w:t>Components</w:t>
      </w:r>
      <w:r w:rsidR="00910054" w:rsidRPr="00977743">
        <w:t xml:space="preserve"> and Column Structure</w:t>
      </w:r>
      <w:r w:rsidRPr="00977743">
        <w:t>s</w:t>
      </w:r>
    </w:p>
    <w:p w14:paraId="500C5AE3" w14:textId="77777777" w:rsidR="00573C2E" w:rsidRPr="00977743" w:rsidRDefault="00573C2E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The manuscript should be composed of the following components in </w:t>
      </w:r>
      <w:r w:rsidR="006C3AC5" w:rsidRPr="00977743">
        <w:rPr>
          <w:color w:val="auto"/>
        </w:rPr>
        <w:t>the</w:t>
      </w:r>
      <w:r w:rsidR="008C314A" w:rsidRPr="00977743">
        <w:rPr>
          <w:color w:val="auto"/>
        </w:rPr>
        <w:t xml:space="preserve"> orde</w:t>
      </w:r>
      <w:r w:rsidR="00082AA2" w:rsidRPr="00977743">
        <w:rPr>
          <w:color w:val="auto"/>
        </w:rPr>
        <w:t>r</w:t>
      </w:r>
      <w:r w:rsidR="006C3AC5" w:rsidRPr="00977743">
        <w:rPr>
          <w:color w:val="auto"/>
        </w:rPr>
        <w:t xml:space="preserve"> listed</w:t>
      </w:r>
      <w:r w:rsidRPr="00977743">
        <w:rPr>
          <w:color w:val="auto"/>
        </w:rPr>
        <w:t xml:space="preserve">: </w:t>
      </w:r>
    </w:p>
    <w:p w14:paraId="0507A969" w14:textId="4A36E283" w:rsidR="00573C2E" w:rsidRPr="00977743" w:rsidRDefault="00573C2E" w:rsidP="009002AD">
      <w:pPr>
        <w:pStyle w:val="BodyItemizing"/>
        <w:rPr>
          <w:color w:val="auto"/>
        </w:rPr>
      </w:pPr>
      <w:r w:rsidRPr="00977743">
        <w:rPr>
          <w:color w:val="auto"/>
        </w:rPr>
        <w:t xml:space="preserve">Title </w:t>
      </w:r>
      <w:r w:rsidR="008C314A" w:rsidRPr="00977743">
        <w:rPr>
          <w:color w:val="auto"/>
        </w:rPr>
        <w:t xml:space="preserve">of the paper </w:t>
      </w:r>
      <w:r w:rsidRPr="00977743">
        <w:rPr>
          <w:color w:val="auto"/>
        </w:rPr>
        <w:t xml:space="preserve">centered at the top of the manuscript. </w:t>
      </w:r>
    </w:p>
    <w:p w14:paraId="11FAC6B0" w14:textId="1C8B720B" w:rsidR="008C314A" w:rsidRPr="00977743" w:rsidRDefault="008C314A" w:rsidP="000E5C59">
      <w:pPr>
        <w:pStyle w:val="BodyItemizing"/>
        <w:rPr>
          <w:color w:val="auto"/>
        </w:rPr>
      </w:pPr>
      <w:r w:rsidRPr="00977743">
        <w:rPr>
          <w:color w:val="auto"/>
        </w:rPr>
        <w:t xml:space="preserve">Authors’ name(s) centered. </w:t>
      </w:r>
    </w:p>
    <w:p w14:paraId="2CA2E08C" w14:textId="55E00AC6" w:rsidR="00EF0030" w:rsidRPr="00977743" w:rsidRDefault="002667DF" w:rsidP="000E5C59">
      <w:pPr>
        <w:pStyle w:val="BodyItemizing"/>
        <w:rPr>
          <w:color w:val="auto"/>
        </w:rPr>
      </w:pPr>
      <w:bookmarkStart w:id="1" w:name="_Hlk40772805"/>
      <w:r w:rsidRPr="00977743">
        <w:rPr>
          <w:rFonts w:hint="eastAsia"/>
          <w:color w:val="auto"/>
        </w:rPr>
        <w:t>Corresponding author</w:t>
      </w:r>
      <w:r w:rsidRPr="00977743">
        <w:rPr>
          <w:color w:val="auto"/>
        </w:rPr>
        <w:t>’</w:t>
      </w:r>
      <w:r w:rsidRPr="00977743">
        <w:rPr>
          <w:rFonts w:hint="eastAsia"/>
          <w:color w:val="auto"/>
        </w:rPr>
        <w:t>s e-mail address centered.</w:t>
      </w:r>
    </w:p>
    <w:bookmarkEnd w:id="1"/>
    <w:p w14:paraId="5CA5017D" w14:textId="7B985DB4" w:rsidR="008C314A" w:rsidRPr="00977743" w:rsidRDefault="008C314A" w:rsidP="00CA53E4">
      <w:pPr>
        <w:pStyle w:val="BodyItemizing"/>
        <w:rPr>
          <w:rStyle w:val="a3"/>
          <w:i w:val="0"/>
          <w:iCs w:val="0"/>
          <w:color w:val="auto"/>
        </w:rPr>
      </w:pPr>
      <w:r w:rsidRPr="00977743">
        <w:rPr>
          <w:color w:val="auto"/>
        </w:rPr>
        <w:t xml:space="preserve">Authors’ affiliations and postal addresses centered </w:t>
      </w:r>
      <w:r w:rsidRPr="00977743">
        <w:rPr>
          <w:color w:val="auto"/>
        </w:rPr>
        <w:t xml:space="preserve">and distinguished by </w:t>
      </w:r>
      <w:r w:rsidR="00EE4F5F" w:rsidRPr="00977743">
        <w:rPr>
          <w:color w:val="auto"/>
        </w:rPr>
        <w:t>superscript</w:t>
      </w:r>
      <w:r w:rsidRPr="00977743">
        <w:rPr>
          <w:color w:val="auto"/>
        </w:rPr>
        <w:t xml:space="preserve"> numbers (1, 2, …). </w:t>
      </w:r>
    </w:p>
    <w:p w14:paraId="4136F10D" w14:textId="77777777" w:rsidR="008C314A" w:rsidRPr="00977743" w:rsidRDefault="008C314A" w:rsidP="000E5C59">
      <w:pPr>
        <w:pStyle w:val="BodyItemizing"/>
        <w:rPr>
          <w:color w:val="auto"/>
        </w:rPr>
      </w:pPr>
      <w:r w:rsidRPr="00977743">
        <w:rPr>
          <w:color w:val="auto"/>
        </w:rPr>
        <w:t xml:space="preserve">Three to five keywords for the papers centered in one line. </w:t>
      </w:r>
    </w:p>
    <w:p w14:paraId="73CA54FD" w14:textId="77777777" w:rsidR="008C314A" w:rsidRPr="00977743" w:rsidRDefault="008C314A" w:rsidP="000E5C59">
      <w:pPr>
        <w:pStyle w:val="BodyItemizing"/>
        <w:rPr>
          <w:color w:val="auto"/>
        </w:rPr>
      </w:pPr>
      <w:r w:rsidRPr="00977743">
        <w:rPr>
          <w:color w:val="auto"/>
        </w:rPr>
        <w:t xml:space="preserve">Main text part in two-column format. </w:t>
      </w:r>
    </w:p>
    <w:p w14:paraId="342B62E0" w14:textId="77777777" w:rsidR="00573C2E" w:rsidRPr="00977743" w:rsidRDefault="001D3AA4">
      <w:pPr>
        <w:pStyle w:val="Subheadings"/>
      </w:pPr>
      <w:r w:rsidRPr="00977743">
        <w:t>Sectioning the Main Text Part</w:t>
      </w:r>
    </w:p>
    <w:p w14:paraId="7F7CF3AD" w14:textId="6D7D97D4" w:rsidR="00573C2E" w:rsidRPr="00977743" w:rsidRDefault="00573C2E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The </w:t>
      </w:r>
      <w:r w:rsidR="002425E5" w:rsidRPr="00977743">
        <w:rPr>
          <w:color w:val="auto"/>
        </w:rPr>
        <w:t>main text part (</w:t>
      </w:r>
      <w:r w:rsidR="002667DF" w:rsidRPr="00977743">
        <w:rPr>
          <w:rFonts w:hint="eastAsia"/>
          <w:color w:val="auto"/>
        </w:rPr>
        <w:t>6</w:t>
      </w:r>
      <w:r w:rsidR="002425E5" w:rsidRPr="00977743">
        <w:rPr>
          <w:color w:val="auto"/>
        </w:rPr>
        <w:t>) in two-column format should be sectioned as follows in the appearing order</w:t>
      </w:r>
      <w:r w:rsidRPr="00977743">
        <w:rPr>
          <w:color w:val="auto"/>
        </w:rPr>
        <w:t xml:space="preserve">. </w:t>
      </w:r>
    </w:p>
    <w:p w14:paraId="779D3EE9" w14:textId="3AB9E3CD" w:rsidR="002425E5" w:rsidRPr="00977743" w:rsidRDefault="009C5507" w:rsidP="009C5507">
      <w:pPr>
        <w:pStyle w:val="BodyItemizing"/>
        <w:numPr>
          <w:ilvl w:val="0"/>
          <w:numId w:val="0"/>
        </w:numPr>
        <w:rPr>
          <w:color w:val="auto"/>
        </w:rPr>
      </w:pPr>
      <w:r w:rsidRPr="00977743">
        <w:rPr>
          <w:color w:val="auto"/>
        </w:rPr>
        <w:tab/>
      </w:r>
      <w:r w:rsidR="002425E5" w:rsidRPr="00977743">
        <w:rPr>
          <w:b/>
          <w:bCs/>
          <w:color w:val="auto"/>
        </w:rPr>
        <w:t>A</w:t>
      </w:r>
      <w:r w:rsidR="00071140" w:rsidRPr="00977743">
        <w:rPr>
          <w:b/>
          <w:bCs/>
          <w:color w:val="auto"/>
        </w:rPr>
        <w:t>BSTRACT</w:t>
      </w:r>
      <w:r w:rsidR="002425E5" w:rsidRPr="00977743">
        <w:rPr>
          <w:color w:val="auto"/>
        </w:rPr>
        <w:t xml:space="preserve"> as in the above</w:t>
      </w:r>
      <w:r w:rsidR="00071140" w:rsidRPr="00977743">
        <w:rPr>
          <w:color w:val="auto"/>
        </w:rPr>
        <w:t xml:space="preserve"> sample</w:t>
      </w:r>
      <w:r w:rsidR="002425E5" w:rsidRPr="00977743">
        <w:rPr>
          <w:color w:val="auto"/>
        </w:rPr>
        <w:t xml:space="preserve">. </w:t>
      </w:r>
    </w:p>
    <w:p w14:paraId="668375A4" w14:textId="05161018" w:rsidR="002425E5" w:rsidRPr="00977743" w:rsidRDefault="009C5507" w:rsidP="009C5507">
      <w:pPr>
        <w:pStyle w:val="BodyItemizing"/>
        <w:numPr>
          <w:ilvl w:val="0"/>
          <w:numId w:val="0"/>
        </w:numPr>
        <w:rPr>
          <w:b/>
          <w:bCs/>
          <w:color w:val="auto"/>
        </w:rPr>
      </w:pPr>
      <w:r w:rsidRPr="00977743">
        <w:rPr>
          <w:color w:val="auto"/>
        </w:rPr>
        <w:tab/>
      </w:r>
      <w:r w:rsidRPr="00977743">
        <w:rPr>
          <w:rFonts w:hint="eastAsia"/>
          <w:b/>
          <w:bCs/>
          <w:color w:val="auto"/>
        </w:rPr>
        <w:t xml:space="preserve">1   </w:t>
      </w:r>
      <w:r w:rsidR="00071140" w:rsidRPr="00977743">
        <w:rPr>
          <w:b/>
          <w:bCs/>
          <w:color w:val="auto"/>
        </w:rPr>
        <w:t>I</w:t>
      </w:r>
      <w:r w:rsidR="00D90D5A" w:rsidRPr="00977743">
        <w:rPr>
          <w:b/>
          <w:bCs/>
          <w:color w:val="auto"/>
        </w:rPr>
        <w:t>ntroduction</w:t>
      </w:r>
    </w:p>
    <w:p w14:paraId="5DDCB520" w14:textId="26D60074" w:rsidR="002425E5" w:rsidRPr="00977743" w:rsidRDefault="009C5507" w:rsidP="009C5507">
      <w:pPr>
        <w:pStyle w:val="BodyItemizing"/>
        <w:numPr>
          <w:ilvl w:val="0"/>
          <w:numId w:val="0"/>
        </w:numPr>
        <w:ind w:left="425" w:hangingChars="236" w:hanging="425"/>
        <w:rPr>
          <w:color w:val="auto"/>
        </w:rPr>
      </w:pPr>
      <w:r w:rsidRPr="00977743">
        <w:rPr>
          <w:color w:val="auto"/>
        </w:rPr>
        <w:tab/>
      </w:r>
      <w:r w:rsidR="00071140" w:rsidRPr="00977743">
        <w:rPr>
          <w:color w:val="auto"/>
        </w:rPr>
        <w:t>Author defined sections like standard ones in scientific papers such as “</w:t>
      </w:r>
      <w:r w:rsidR="00071140" w:rsidRPr="00977743">
        <w:rPr>
          <w:b/>
          <w:bCs/>
          <w:color w:val="auto"/>
        </w:rPr>
        <w:t>2 E</w:t>
      </w:r>
      <w:r w:rsidR="00D90D5A" w:rsidRPr="00977743">
        <w:rPr>
          <w:b/>
          <w:bCs/>
          <w:color w:val="auto"/>
        </w:rPr>
        <w:t>xperiment</w:t>
      </w:r>
      <w:r w:rsidR="00071140" w:rsidRPr="00977743">
        <w:rPr>
          <w:color w:val="auto"/>
        </w:rPr>
        <w:t>”, “</w:t>
      </w:r>
      <w:r w:rsidR="00071140" w:rsidRPr="00977743">
        <w:rPr>
          <w:b/>
          <w:bCs/>
          <w:color w:val="auto"/>
        </w:rPr>
        <w:t>3 R</w:t>
      </w:r>
      <w:r w:rsidR="00D90D5A" w:rsidRPr="00977743">
        <w:rPr>
          <w:b/>
          <w:bCs/>
          <w:color w:val="auto"/>
        </w:rPr>
        <w:t>esults</w:t>
      </w:r>
      <w:r w:rsidR="00B260DC" w:rsidRPr="00977743">
        <w:rPr>
          <w:rFonts w:hint="eastAsia"/>
          <w:b/>
          <w:bCs/>
          <w:color w:val="auto"/>
        </w:rPr>
        <w:t xml:space="preserve"> and Discussion</w:t>
      </w:r>
      <w:r w:rsidR="00071140" w:rsidRPr="00977743">
        <w:rPr>
          <w:color w:val="auto"/>
        </w:rPr>
        <w:t xml:space="preserve">”, and </w:t>
      </w:r>
      <w:r w:rsidR="00B260DC" w:rsidRPr="00977743">
        <w:rPr>
          <w:color w:val="auto"/>
        </w:rPr>
        <w:t>“</w:t>
      </w:r>
      <w:r w:rsidR="00071140" w:rsidRPr="00977743">
        <w:rPr>
          <w:b/>
          <w:bCs/>
          <w:color w:val="auto"/>
        </w:rPr>
        <w:t xml:space="preserve">X </w:t>
      </w:r>
      <w:r w:rsidR="00D90D5A" w:rsidRPr="00977743">
        <w:rPr>
          <w:b/>
          <w:bCs/>
          <w:color w:val="auto"/>
        </w:rPr>
        <w:t>Conclusions</w:t>
      </w:r>
      <w:r w:rsidR="00ED141A" w:rsidRPr="00977743">
        <w:rPr>
          <w:color w:val="auto"/>
        </w:rPr>
        <w:t xml:space="preserve"> </w:t>
      </w:r>
      <w:r w:rsidR="002350CF" w:rsidRPr="00977743">
        <w:rPr>
          <w:color w:val="auto"/>
        </w:rPr>
        <w:t xml:space="preserve">or </w:t>
      </w:r>
      <w:r w:rsidR="00D90D5A" w:rsidRPr="00977743">
        <w:rPr>
          <w:b/>
          <w:bCs/>
          <w:color w:val="auto"/>
        </w:rPr>
        <w:t>Summary</w:t>
      </w:r>
      <w:r w:rsidR="00B260DC" w:rsidRPr="00977743">
        <w:rPr>
          <w:color w:val="auto"/>
        </w:rPr>
        <w:t>”</w:t>
      </w:r>
      <w:r w:rsidR="00B260DC" w:rsidRPr="00977743">
        <w:rPr>
          <w:rFonts w:hint="eastAsia"/>
          <w:color w:val="auto"/>
        </w:rPr>
        <w:t>.</w:t>
      </w:r>
      <w:r w:rsidR="002350CF" w:rsidRPr="00977743">
        <w:rPr>
          <w:color w:val="auto"/>
        </w:rPr>
        <w:t xml:space="preserve"> </w:t>
      </w:r>
      <w:r w:rsidR="00703DA2" w:rsidRPr="00977743">
        <w:rPr>
          <w:color w:val="auto"/>
        </w:rPr>
        <w:t>(X: final section number)</w:t>
      </w:r>
    </w:p>
    <w:p w14:paraId="771D6EB4" w14:textId="6B4FED8E" w:rsidR="002425E5" w:rsidRPr="00977743" w:rsidRDefault="009C5507" w:rsidP="0066273E">
      <w:pPr>
        <w:pStyle w:val="BodyItemizing"/>
        <w:numPr>
          <w:ilvl w:val="0"/>
          <w:numId w:val="0"/>
        </w:numPr>
        <w:ind w:left="425" w:hangingChars="236" w:hanging="425"/>
        <w:rPr>
          <w:color w:val="auto"/>
        </w:rPr>
      </w:pPr>
      <w:r w:rsidRPr="00977743">
        <w:rPr>
          <w:color w:val="auto"/>
        </w:rPr>
        <w:tab/>
      </w:r>
      <w:r w:rsidR="00D90D5A" w:rsidRPr="00977743">
        <w:rPr>
          <w:b/>
          <w:bCs/>
          <w:color w:val="auto"/>
        </w:rPr>
        <w:t>References</w:t>
      </w:r>
      <w:r w:rsidR="0066273E" w:rsidRPr="00977743">
        <w:rPr>
          <w:b/>
          <w:bCs/>
          <w:color w:val="auto"/>
        </w:rPr>
        <w:t xml:space="preserve"> </w:t>
      </w:r>
      <w:r w:rsidR="0066273E" w:rsidRPr="00977743">
        <w:rPr>
          <w:color w:val="auto"/>
        </w:rPr>
        <w:t>(no section number)</w:t>
      </w:r>
    </w:p>
    <w:p w14:paraId="3F2CE6AD" w14:textId="55A0EEB5" w:rsidR="002425E5" w:rsidRPr="00DF1515" w:rsidRDefault="003576D6" w:rsidP="000E5C59">
      <w:pPr>
        <w:pStyle w:val="Body"/>
        <w:rPr>
          <w:color w:val="auto"/>
        </w:rPr>
      </w:pPr>
      <w:r w:rsidRPr="00977743">
        <w:rPr>
          <w:color w:val="auto"/>
        </w:rPr>
        <w:t>Subsections</w:t>
      </w:r>
      <w:r w:rsidR="00703DA2" w:rsidRPr="00977743">
        <w:rPr>
          <w:color w:val="auto"/>
        </w:rPr>
        <w:t xml:space="preserve"> </w:t>
      </w:r>
      <w:r w:rsidR="00F62917" w:rsidRPr="00977743">
        <w:rPr>
          <w:color w:val="auto"/>
        </w:rPr>
        <w:t>(</w:t>
      </w:r>
      <w:r w:rsidR="00703DA2" w:rsidRPr="00977743">
        <w:rPr>
          <w:color w:val="auto"/>
        </w:rPr>
        <w:t>and sub-subsections</w:t>
      </w:r>
      <w:r w:rsidR="00F62917" w:rsidRPr="00977743">
        <w:rPr>
          <w:color w:val="auto"/>
        </w:rPr>
        <w:t>)</w:t>
      </w:r>
      <w:r w:rsidR="00703DA2" w:rsidRPr="00977743">
        <w:rPr>
          <w:color w:val="auto"/>
        </w:rPr>
        <w:t xml:space="preserve"> could be</w:t>
      </w:r>
      <w:r w:rsidR="00703DA2" w:rsidRPr="00DF1515">
        <w:rPr>
          <w:color w:val="auto"/>
        </w:rPr>
        <w:t xml:space="preserve"> composed as </w:t>
      </w:r>
      <w:proofErr w:type="gramStart"/>
      <w:r w:rsidR="00703DA2" w:rsidRPr="00DF1515">
        <w:rPr>
          <w:color w:val="auto"/>
        </w:rPr>
        <w:t>necessary,</w:t>
      </w:r>
      <w:r w:rsidR="00B260DC">
        <w:rPr>
          <w:rFonts w:hint="eastAsia"/>
          <w:color w:val="auto"/>
        </w:rPr>
        <w:t xml:space="preserve"> </w:t>
      </w:r>
      <w:r w:rsidR="002C1355" w:rsidRPr="00DF1515">
        <w:rPr>
          <w:color w:val="auto"/>
        </w:rPr>
        <w:t>and</w:t>
      </w:r>
      <w:proofErr w:type="gramEnd"/>
      <w:r w:rsidR="00703DA2" w:rsidRPr="00DF1515">
        <w:rPr>
          <w:color w:val="auto"/>
        </w:rPr>
        <w:t xml:space="preserve"> should also b</w:t>
      </w:r>
      <w:r w:rsidR="00CA53E4" w:rsidRPr="00DF1515">
        <w:rPr>
          <w:color w:val="auto"/>
        </w:rPr>
        <w:t>e hierarchically numbered as “</w:t>
      </w:r>
      <w:proofErr w:type="spellStart"/>
      <w:r w:rsidR="00CA53E4" w:rsidRPr="00DF1515">
        <w:rPr>
          <w:color w:val="auto"/>
        </w:rPr>
        <w:t>x</w:t>
      </w:r>
      <w:r w:rsidR="009B7048" w:rsidRPr="00DF1515">
        <w:rPr>
          <w:rFonts w:hint="eastAsia"/>
          <w:color w:val="auto"/>
        </w:rPr>
        <w:t>.</w:t>
      </w:r>
      <w:r w:rsidR="00703DA2" w:rsidRPr="00DF1515">
        <w:rPr>
          <w:color w:val="auto"/>
        </w:rPr>
        <w:t>y</w:t>
      </w:r>
      <w:proofErr w:type="spellEnd"/>
      <w:r w:rsidR="00307612" w:rsidRPr="00DF1515">
        <w:rPr>
          <w:color w:val="auto"/>
        </w:rPr>
        <w:t>(</w:t>
      </w:r>
      <w:r w:rsidR="00703DA2" w:rsidRPr="00DF1515">
        <w:rPr>
          <w:color w:val="auto"/>
        </w:rPr>
        <w:t>.z</w:t>
      </w:r>
      <w:r w:rsidR="00307612" w:rsidRPr="00DF1515">
        <w:rPr>
          <w:color w:val="auto"/>
        </w:rPr>
        <w:t>)</w:t>
      </w:r>
      <w:r w:rsidR="00703DA2" w:rsidRPr="00DF1515">
        <w:rPr>
          <w:color w:val="auto"/>
        </w:rPr>
        <w:t xml:space="preserve">”. </w:t>
      </w:r>
    </w:p>
    <w:p w14:paraId="389A5B48" w14:textId="77777777" w:rsidR="00573C2E" w:rsidRPr="00DF1515" w:rsidRDefault="00004DF4">
      <w:pPr>
        <w:pStyle w:val="Subheadings"/>
      </w:pPr>
      <w:r w:rsidRPr="00DF1515">
        <w:t>Font Size and Typefaces</w:t>
      </w:r>
    </w:p>
    <w:p w14:paraId="32A5F4E2" w14:textId="49BD6152" w:rsidR="00910054" w:rsidRPr="00DF1515" w:rsidRDefault="00910054">
      <w:pPr>
        <w:pStyle w:val="Body"/>
        <w:rPr>
          <w:color w:val="auto"/>
        </w:rPr>
      </w:pPr>
      <w:r w:rsidRPr="00DF1515">
        <w:rPr>
          <w:color w:val="auto"/>
        </w:rPr>
        <w:t xml:space="preserve">The font size must be 9 point or larger. Times New Roman, Helvetica, </w:t>
      </w:r>
      <w:r w:rsidR="002C1355" w:rsidRPr="00DF1515">
        <w:rPr>
          <w:color w:val="auto"/>
        </w:rPr>
        <w:t xml:space="preserve">or </w:t>
      </w:r>
      <w:r w:rsidRPr="00DF1515">
        <w:rPr>
          <w:color w:val="auto"/>
        </w:rPr>
        <w:t xml:space="preserve">Arial </w:t>
      </w:r>
      <w:r w:rsidR="002C1355" w:rsidRPr="00DF1515">
        <w:rPr>
          <w:color w:val="auto"/>
        </w:rPr>
        <w:t xml:space="preserve">typefaces </w:t>
      </w:r>
      <w:r w:rsidRPr="00DF1515">
        <w:rPr>
          <w:color w:val="auto"/>
        </w:rPr>
        <w:t xml:space="preserve">are recommended. </w:t>
      </w:r>
    </w:p>
    <w:p w14:paraId="23B04ADC" w14:textId="77777777" w:rsidR="00A974F8" w:rsidRPr="00DF1515" w:rsidRDefault="00A974F8">
      <w:pPr>
        <w:pStyle w:val="Subheadings"/>
      </w:pPr>
      <w:r w:rsidRPr="00DF1515">
        <w:t>Headings and Subheadings</w:t>
      </w:r>
    </w:p>
    <w:p w14:paraId="3D349BB6" w14:textId="77777777" w:rsidR="00A974F8" w:rsidRPr="00DF1515" w:rsidRDefault="00A974F8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Major headings </w:t>
      </w:r>
      <w:r w:rsidR="00DC103C" w:rsidRPr="00DF1515">
        <w:rPr>
          <w:color w:val="auto"/>
        </w:rPr>
        <w:t xml:space="preserve">for top-level sections </w:t>
      </w:r>
      <w:r w:rsidRPr="00DF1515">
        <w:rPr>
          <w:color w:val="auto"/>
        </w:rPr>
        <w:t>and sub</w:t>
      </w:r>
      <w:r w:rsidR="00DC103C" w:rsidRPr="00DF1515">
        <w:rPr>
          <w:color w:val="auto"/>
        </w:rPr>
        <w:t>-</w:t>
      </w:r>
      <w:r w:rsidRPr="00DF1515">
        <w:rPr>
          <w:color w:val="auto"/>
        </w:rPr>
        <w:t xml:space="preserve">headings </w:t>
      </w:r>
      <w:r w:rsidR="00DC103C" w:rsidRPr="00DF1515">
        <w:rPr>
          <w:color w:val="auto"/>
        </w:rPr>
        <w:t xml:space="preserve">for subsections </w:t>
      </w:r>
      <w:r w:rsidRPr="00DF1515">
        <w:rPr>
          <w:color w:val="auto"/>
        </w:rPr>
        <w:t xml:space="preserve">must be aligned to the left side of the column. </w:t>
      </w:r>
    </w:p>
    <w:p w14:paraId="26465B07" w14:textId="77777777" w:rsidR="00A974F8" w:rsidRPr="00DF1515" w:rsidRDefault="00E559D2" w:rsidP="000E5C59">
      <w:pPr>
        <w:pStyle w:val="Third-ordersubheadings"/>
        <w:rPr>
          <w:color w:val="auto"/>
        </w:rPr>
      </w:pPr>
      <w:r w:rsidRPr="00DF1515">
        <w:rPr>
          <w:color w:val="auto"/>
        </w:rPr>
        <w:t xml:space="preserve">1.9.1 </w:t>
      </w:r>
      <w:r w:rsidR="00A974F8" w:rsidRPr="00DF1515">
        <w:rPr>
          <w:color w:val="auto"/>
        </w:rPr>
        <w:t>Third- order subheadings</w:t>
      </w:r>
    </w:p>
    <w:p w14:paraId="741EE113" w14:textId="77777777" w:rsidR="00A974F8" w:rsidRPr="00DF1515" w:rsidRDefault="00A974F8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Third-order subheadings </w:t>
      </w:r>
      <w:r w:rsidR="00DC103C" w:rsidRPr="00DF1515">
        <w:rPr>
          <w:color w:val="auto"/>
        </w:rPr>
        <w:t xml:space="preserve">for sub-subsections </w:t>
      </w:r>
      <w:r w:rsidRPr="00DF1515">
        <w:rPr>
          <w:color w:val="auto"/>
        </w:rPr>
        <w:t>must be indented.</w:t>
      </w:r>
      <w:r w:rsidR="00DC103C" w:rsidRPr="00DF1515">
        <w:rPr>
          <w:color w:val="auto"/>
        </w:rPr>
        <w:t xml:space="preserve"> </w:t>
      </w:r>
    </w:p>
    <w:p w14:paraId="5FAD8552" w14:textId="2AF031AD" w:rsidR="005831EE" w:rsidRPr="00DF1515" w:rsidRDefault="005831EE" w:rsidP="000E5C59">
      <w:pPr>
        <w:pStyle w:val="Headings"/>
      </w:pPr>
      <w:r w:rsidRPr="00DF1515">
        <w:t>E</w:t>
      </w:r>
      <w:r w:rsidR="00FF7215">
        <w:t>xperiment</w:t>
      </w:r>
    </w:p>
    <w:p w14:paraId="1EE07887" w14:textId="77777777" w:rsidR="005831EE" w:rsidRPr="00DF1515" w:rsidRDefault="00E320B0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This section describes the details about the text content </w:t>
      </w:r>
      <w:r w:rsidR="002C1355" w:rsidRPr="00DF1515">
        <w:rPr>
          <w:color w:val="auto"/>
        </w:rPr>
        <w:t>of</w:t>
      </w:r>
      <w:r w:rsidRPr="00DF1515">
        <w:rPr>
          <w:color w:val="auto"/>
        </w:rPr>
        <w:t xml:space="preserve"> the manuscript.</w:t>
      </w:r>
    </w:p>
    <w:p w14:paraId="247C8F70" w14:textId="77777777" w:rsidR="00BF7FC2" w:rsidRPr="00DF1515" w:rsidRDefault="00BF7FC2">
      <w:pPr>
        <w:pStyle w:val="Subheadings"/>
      </w:pPr>
      <w:r w:rsidRPr="00DF1515">
        <w:t>Title</w:t>
      </w:r>
      <w:r w:rsidR="00E320B0" w:rsidRPr="00DF1515">
        <w:t xml:space="preserve"> of Paper</w:t>
      </w:r>
    </w:p>
    <w:p w14:paraId="59977E99" w14:textId="24B63EC2" w:rsidR="00BF7FC2" w:rsidRPr="00DF1515" w:rsidRDefault="00BF7FC2" w:rsidP="000E5C59">
      <w:pPr>
        <w:pStyle w:val="Body"/>
        <w:rPr>
          <w:color w:val="auto"/>
        </w:rPr>
      </w:pPr>
      <w:r w:rsidRPr="00DF1515">
        <w:rPr>
          <w:color w:val="auto"/>
        </w:rPr>
        <w:t xml:space="preserve">The title of </w:t>
      </w:r>
      <w:r w:rsidR="006560C3" w:rsidRPr="00DF1515">
        <w:rPr>
          <w:color w:val="auto"/>
        </w:rPr>
        <w:t>your</w:t>
      </w:r>
      <w:r w:rsidRPr="00DF1515">
        <w:rPr>
          <w:color w:val="auto"/>
        </w:rPr>
        <w:t xml:space="preserve"> paper </w:t>
      </w:r>
      <w:r w:rsidR="006560C3" w:rsidRPr="00DF1515">
        <w:rPr>
          <w:color w:val="auto"/>
        </w:rPr>
        <w:t>should</w:t>
      </w:r>
      <w:r w:rsidRPr="00DF1515">
        <w:rPr>
          <w:color w:val="auto"/>
        </w:rPr>
        <w:t xml:space="preserve"> be </w:t>
      </w:r>
      <w:r w:rsidR="006560C3" w:rsidRPr="00DF1515">
        <w:rPr>
          <w:color w:val="auto"/>
        </w:rPr>
        <w:t>placed at the top center of the manuscript</w:t>
      </w:r>
      <w:r w:rsidRPr="00DF1515">
        <w:rPr>
          <w:color w:val="auto"/>
        </w:rPr>
        <w:t>.</w:t>
      </w:r>
      <w:r w:rsidR="006560C3" w:rsidRPr="00DF1515">
        <w:rPr>
          <w:color w:val="auto"/>
        </w:rPr>
        <w:t xml:space="preserve"> </w:t>
      </w:r>
      <w:r w:rsidR="00BD2D28">
        <w:rPr>
          <w:color w:val="auto"/>
        </w:rPr>
        <w:t>Title should be written in title case (t</w:t>
      </w:r>
      <w:r w:rsidR="002C1355" w:rsidRPr="00DF1515">
        <w:rPr>
          <w:color w:val="auto"/>
        </w:rPr>
        <w:t xml:space="preserve">he first </w:t>
      </w:r>
      <w:r w:rsidR="003521CA" w:rsidRPr="00DF1515">
        <w:rPr>
          <w:color w:val="auto"/>
        </w:rPr>
        <w:t>letter of every word should be capital except prepositions</w:t>
      </w:r>
      <w:r w:rsidR="00372CF4">
        <w:rPr>
          <w:color w:val="auto"/>
        </w:rPr>
        <w:t>, conjunc</w:t>
      </w:r>
      <w:r w:rsidR="009D14BC">
        <w:rPr>
          <w:color w:val="auto"/>
        </w:rPr>
        <w:t>t</w:t>
      </w:r>
      <w:r w:rsidR="00372CF4">
        <w:rPr>
          <w:color w:val="auto"/>
        </w:rPr>
        <w:t>ions</w:t>
      </w:r>
      <w:r w:rsidR="003521CA" w:rsidRPr="00DF1515">
        <w:rPr>
          <w:color w:val="auto"/>
        </w:rPr>
        <w:t xml:space="preserve"> and articles</w:t>
      </w:r>
      <w:r w:rsidR="00DA143A">
        <w:rPr>
          <w:color w:val="auto"/>
        </w:rPr>
        <w:t>)</w:t>
      </w:r>
      <w:r w:rsidR="003521CA" w:rsidRPr="00DF1515">
        <w:rPr>
          <w:color w:val="auto"/>
        </w:rPr>
        <w:t xml:space="preserve">. </w:t>
      </w:r>
      <w:r w:rsidR="00EA2B52" w:rsidRPr="00DF1515">
        <w:rPr>
          <w:color w:val="auto"/>
        </w:rPr>
        <w:t>Any use of commercial products names or registered trademarks in the title is strictly prohibited.</w:t>
      </w:r>
    </w:p>
    <w:p w14:paraId="23E0954A" w14:textId="77777777" w:rsidR="00BF7FC2" w:rsidRPr="00DF1515" w:rsidRDefault="00BF7FC2">
      <w:pPr>
        <w:pStyle w:val="Subheadings"/>
      </w:pPr>
      <w:r w:rsidRPr="00DF1515">
        <w:t>Authors</w:t>
      </w:r>
      <w:r w:rsidR="006560C3" w:rsidRPr="00DF1515">
        <w:t>’ Names</w:t>
      </w:r>
    </w:p>
    <w:p w14:paraId="6FDC3A61" w14:textId="6EB88E2D" w:rsidR="002667DF" w:rsidRPr="003576D6" w:rsidRDefault="006560C3" w:rsidP="000E5C59">
      <w:pPr>
        <w:pStyle w:val="Body"/>
        <w:rPr>
          <w:color w:val="auto"/>
          <w:u w:val="single"/>
        </w:rPr>
      </w:pPr>
      <w:r w:rsidRPr="00DF1515">
        <w:rPr>
          <w:color w:val="auto"/>
        </w:rPr>
        <w:t>T</w:t>
      </w:r>
      <w:r w:rsidR="00BF7FC2" w:rsidRPr="00DF1515">
        <w:rPr>
          <w:color w:val="auto"/>
        </w:rPr>
        <w:t xml:space="preserve">he authors’ names </w:t>
      </w:r>
      <w:r w:rsidRPr="00DF1515">
        <w:rPr>
          <w:color w:val="auto"/>
        </w:rPr>
        <w:t xml:space="preserve">should be written </w:t>
      </w:r>
      <w:r w:rsidR="00BF7FC2" w:rsidRPr="00DF1515">
        <w:rPr>
          <w:color w:val="auto"/>
        </w:rPr>
        <w:t>in full</w:t>
      </w:r>
      <w:r w:rsidRPr="00DF1515">
        <w:rPr>
          <w:color w:val="auto"/>
        </w:rPr>
        <w:t xml:space="preserve"> and center placed just </w:t>
      </w:r>
      <w:r w:rsidRPr="003576D6">
        <w:rPr>
          <w:color w:val="auto"/>
        </w:rPr>
        <w:t>below the title</w:t>
      </w:r>
      <w:r w:rsidR="00BF7FC2" w:rsidRPr="003576D6">
        <w:rPr>
          <w:color w:val="auto"/>
        </w:rPr>
        <w:t xml:space="preserve">. </w:t>
      </w:r>
      <w:r w:rsidRPr="00AF33BE">
        <w:rPr>
          <w:color w:val="auto"/>
        </w:rPr>
        <w:t>T</w:t>
      </w:r>
      <w:r w:rsidR="00BF7FC2" w:rsidRPr="00AF33BE">
        <w:rPr>
          <w:color w:val="auto"/>
        </w:rPr>
        <w:t xml:space="preserve">he </w:t>
      </w:r>
      <w:r w:rsidR="00F55E0F" w:rsidRPr="00AF33BE">
        <w:rPr>
          <w:color w:val="auto"/>
        </w:rPr>
        <w:t xml:space="preserve">name of the </w:t>
      </w:r>
      <w:r w:rsidR="00BF7FC2" w:rsidRPr="00AF33BE">
        <w:rPr>
          <w:color w:val="auto"/>
        </w:rPr>
        <w:t>presenting author</w:t>
      </w:r>
      <w:r w:rsidR="00BF7FC2" w:rsidRPr="003576D6">
        <w:rPr>
          <w:color w:val="auto"/>
        </w:rPr>
        <w:t xml:space="preserve"> </w:t>
      </w:r>
      <w:r w:rsidR="00D752CF" w:rsidRPr="003576D6">
        <w:rPr>
          <w:color w:val="auto"/>
        </w:rPr>
        <w:t>must</w:t>
      </w:r>
      <w:r w:rsidR="00BF7FC2" w:rsidRPr="003576D6">
        <w:rPr>
          <w:color w:val="auto"/>
        </w:rPr>
        <w:t xml:space="preserve"> be underlined.</w:t>
      </w:r>
      <w:r w:rsidRPr="003576D6">
        <w:rPr>
          <w:color w:val="auto"/>
          <w:u w:val="single"/>
        </w:rPr>
        <w:t xml:space="preserve"> </w:t>
      </w:r>
    </w:p>
    <w:p w14:paraId="54FC2FB7" w14:textId="0B577C3E" w:rsidR="002667DF" w:rsidRPr="003576D6" w:rsidRDefault="002667DF" w:rsidP="002667DF">
      <w:pPr>
        <w:pStyle w:val="Subheadings"/>
      </w:pPr>
      <w:bookmarkStart w:id="2" w:name="_Hlk40773241"/>
      <w:r w:rsidRPr="003576D6">
        <w:rPr>
          <w:rFonts w:hint="eastAsia"/>
        </w:rPr>
        <w:lastRenderedPageBreak/>
        <w:t>Corresponding author</w:t>
      </w:r>
      <w:r w:rsidRPr="003576D6">
        <w:t>’</w:t>
      </w:r>
      <w:r w:rsidRPr="003576D6">
        <w:rPr>
          <w:rFonts w:hint="eastAsia"/>
        </w:rPr>
        <w:t>s e-mail address</w:t>
      </w:r>
      <w:bookmarkEnd w:id="2"/>
    </w:p>
    <w:p w14:paraId="364618EA" w14:textId="1D1E016E" w:rsidR="002667DF" w:rsidRPr="003576D6" w:rsidRDefault="002667DF" w:rsidP="009B1EFF">
      <w:pPr>
        <w:pStyle w:val="Subheadings"/>
        <w:numPr>
          <w:ilvl w:val="0"/>
          <w:numId w:val="0"/>
        </w:numPr>
        <w:spacing w:beforeLines="0" w:before="0"/>
        <w:ind w:firstLine="221"/>
        <w:rPr>
          <w:rFonts w:ascii="Arial" w:hAnsi="Arial" w:cs="Arial"/>
          <w:b w:val="0"/>
        </w:rPr>
      </w:pPr>
      <w:r w:rsidRPr="003576D6">
        <w:rPr>
          <w:rFonts w:ascii="Arial" w:hAnsi="Arial" w:cs="Arial"/>
          <w:b w:val="0"/>
        </w:rPr>
        <w:t xml:space="preserve">The </w:t>
      </w:r>
      <w:r w:rsidR="009B1EFF" w:rsidRPr="003576D6">
        <w:rPr>
          <w:rFonts w:ascii="Arial" w:hAnsi="Arial" w:cs="Arial" w:hint="eastAsia"/>
          <w:b w:val="0"/>
        </w:rPr>
        <w:t>c</w:t>
      </w:r>
      <w:r w:rsidR="009B1EFF" w:rsidRPr="003576D6">
        <w:rPr>
          <w:rFonts w:ascii="Arial" w:hAnsi="Arial" w:cs="Arial"/>
          <w:b w:val="0"/>
        </w:rPr>
        <w:t>orresponding author’s e-mail address</w:t>
      </w:r>
      <w:r w:rsidRPr="003576D6">
        <w:rPr>
          <w:rFonts w:ascii="Arial" w:hAnsi="Arial" w:cs="Arial"/>
          <w:b w:val="0"/>
        </w:rPr>
        <w:t xml:space="preserve"> should be written </w:t>
      </w:r>
      <w:r w:rsidR="009B1EFF" w:rsidRPr="003576D6">
        <w:rPr>
          <w:rFonts w:ascii="Arial" w:hAnsi="Arial" w:cs="Arial"/>
          <w:b w:val="0"/>
        </w:rPr>
        <w:t>just below the authors’ names as in this template</w:t>
      </w:r>
      <w:r w:rsidR="009B1EFF" w:rsidRPr="003576D6">
        <w:rPr>
          <w:rFonts w:ascii="Arial" w:hAnsi="Arial" w:cs="Arial" w:hint="eastAsia"/>
          <w:b w:val="0"/>
        </w:rPr>
        <w:t>.</w:t>
      </w:r>
    </w:p>
    <w:p w14:paraId="2401C131" w14:textId="03ACCC39" w:rsidR="00BF7FC2" w:rsidRPr="003576D6" w:rsidRDefault="006560C3">
      <w:pPr>
        <w:pStyle w:val="Subheadings"/>
      </w:pPr>
      <w:r w:rsidRPr="003576D6">
        <w:t>Authors’ Affiliations</w:t>
      </w:r>
    </w:p>
    <w:p w14:paraId="725D4426" w14:textId="505957F5" w:rsidR="006560C3" w:rsidRPr="003576D6" w:rsidRDefault="006560C3" w:rsidP="000E5C59">
      <w:pPr>
        <w:pStyle w:val="Body"/>
        <w:rPr>
          <w:color w:val="auto"/>
        </w:rPr>
      </w:pPr>
      <w:r w:rsidRPr="003576D6">
        <w:rPr>
          <w:color w:val="auto"/>
        </w:rPr>
        <w:t xml:space="preserve">The affiliations </w:t>
      </w:r>
      <w:r w:rsidR="002208C7" w:rsidRPr="003576D6">
        <w:rPr>
          <w:color w:val="auto"/>
        </w:rPr>
        <w:t xml:space="preserve">and postal addresses </w:t>
      </w:r>
      <w:r w:rsidRPr="003576D6">
        <w:rPr>
          <w:color w:val="auto"/>
        </w:rPr>
        <w:t xml:space="preserve">of all the authors are placed just below the </w:t>
      </w:r>
      <w:r w:rsidR="009B1EFF" w:rsidRPr="003576D6">
        <w:rPr>
          <w:color w:val="auto"/>
        </w:rPr>
        <w:t>corresponding author’s e-mail address</w:t>
      </w:r>
      <w:r w:rsidRPr="003576D6">
        <w:rPr>
          <w:color w:val="auto"/>
        </w:rPr>
        <w:t xml:space="preserve"> as in this template. </w:t>
      </w:r>
      <w:r w:rsidR="002208C7" w:rsidRPr="003576D6">
        <w:rPr>
          <w:color w:val="auto"/>
        </w:rPr>
        <w:t xml:space="preserve">Different affiliations should be distinguished </w:t>
      </w:r>
      <w:r w:rsidR="00F55E0F" w:rsidRPr="003576D6">
        <w:rPr>
          <w:color w:val="auto"/>
        </w:rPr>
        <w:t>as in the above Section 1.6 (</w:t>
      </w:r>
      <w:r w:rsidR="002667DF" w:rsidRPr="003576D6">
        <w:rPr>
          <w:rFonts w:hint="eastAsia"/>
          <w:color w:val="auto"/>
        </w:rPr>
        <w:t>4</w:t>
      </w:r>
      <w:r w:rsidR="00F55E0F" w:rsidRPr="003576D6">
        <w:rPr>
          <w:color w:val="auto"/>
        </w:rPr>
        <w:t>)</w:t>
      </w:r>
      <w:r w:rsidR="002208C7" w:rsidRPr="003576D6">
        <w:rPr>
          <w:color w:val="auto"/>
        </w:rPr>
        <w:t xml:space="preserve">. </w:t>
      </w:r>
    </w:p>
    <w:p w14:paraId="7F0C4D5A" w14:textId="77777777" w:rsidR="00132ABD" w:rsidRPr="003576D6" w:rsidRDefault="00132ABD">
      <w:pPr>
        <w:pStyle w:val="Subheadings"/>
      </w:pPr>
      <w:r w:rsidRPr="003576D6">
        <w:t>Keywords</w:t>
      </w:r>
    </w:p>
    <w:p w14:paraId="16007719" w14:textId="77777777" w:rsidR="00132ABD" w:rsidRPr="00977743" w:rsidRDefault="002B5264" w:rsidP="000E5C59">
      <w:pPr>
        <w:pStyle w:val="Body"/>
        <w:rPr>
          <w:color w:val="auto"/>
        </w:rPr>
      </w:pPr>
      <w:r w:rsidRPr="003576D6">
        <w:rPr>
          <w:color w:val="auto"/>
        </w:rPr>
        <w:t>Ple</w:t>
      </w:r>
      <w:r w:rsidRPr="00977743">
        <w:rPr>
          <w:color w:val="auto"/>
        </w:rPr>
        <w:t>ase list three to five keywords</w:t>
      </w:r>
      <w:r w:rsidR="00E72B4A" w:rsidRPr="00977743">
        <w:rPr>
          <w:color w:val="auto"/>
        </w:rPr>
        <w:t xml:space="preserve"> for your works presented in the </w:t>
      </w:r>
      <w:r w:rsidR="009C23DF" w:rsidRPr="00977743">
        <w:rPr>
          <w:color w:val="auto"/>
        </w:rPr>
        <w:t>paper</w:t>
      </w:r>
      <w:r w:rsidR="00E72B4A" w:rsidRPr="00977743">
        <w:rPr>
          <w:color w:val="auto"/>
        </w:rPr>
        <w:t xml:space="preserve"> </w:t>
      </w:r>
      <w:r w:rsidR="009C23DF" w:rsidRPr="00977743">
        <w:rPr>
          <w:color w:val="auto"/>
        </w:rPr>
        <w:t xml:space="preserve">centered </w:t>
      </w:r>
      <w:r w:rsidR="00E72B4A" w:rsidRPr="00977743">
        <w:rPr>
          <w:color w:val="auto"/>
        </w:rPr>
        <w:t>just below the Authors’ Affiliations</w:t>
      </w:r>
      <w:r w:rsidR="00132ABD" w:rsidRPr="00977743">
        <w:rPr>
          <w:color w:val="auto"/>
        </w:rPr>
        <w:t xml:space="preserve">. </w:t>
      </w:r>
    </w:p>
    <w:p w14:paraId="2AE5C83C" w14:textId="7695BA98" w:rsidR="009C23DF" w:rsidRPr="00977743" w:rsidRDefault="004C3459" w:rsidP="000E5C59">
      <w:pPr>
        <w:pStyle w:val="Headings"/>
      </w:pPr>
      <w:r w:rsidRPr="00977743">
        <w:t>Results</w:t>
      </w:r>
      <w:r w:rsidR="00B260DC" w:rsidRPr="00977743">
        <w:rPr>
          <w:rFonts w:hint="eastAsia"/>
        </w:rPr>
        <w:t xml:space="preserve"> and Discussion</w:t>
      </w:r>
    </w:p>
    <w:p w14:paraId="4C3F6A95" w14:textId="77777777" w:rsidR="009C23DF" w:rsidRPr="00977743" w:rsidRDefault="00CA4E59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This section describes the detailed guidance for preparing figures </w:t>
      </w:r>
      <w:r w:rsidR="00CE5912" w:rsidRPr="00977743">
        <w:rPr>
          <w:color w:val="auto"/>
        </w:rPr>
        <w:t xml:space="preserve">and tables </w:t>
      </w:r>
      <w:r w:rsidRPr="00977743">
        <w:rPr>
          <w:color w:val="auto"/>
        </w:rPr>
        <w:t xml:space="preserve">in the manuscript. </w:t>
      </w:r>
    </w:p>
    <w:p w14:paraId="37E8A63A" w14:textId="77777777" w:rsidR="00BF7FC2" w:rsidRPr="00977743" w:rsidRDefault="00BF7FC2">
      <w:pPr>
        <w:pStyle w:val="Subheadings"/>
      </w:pPr>
      <w:r w:rsidRPr="00977743">
        <w:t>Color</w:t>
      </w:r>
      <w:r w:rsidR="00E53A8F" w:rsidRPr="00977743">
        <w:t>ed</w:t>
      </w:r>
      <w:r w:rsidRPr="00977743">
        <w:t xml:space="preserve"> Figures</w:t>
      </w:r>
    </w:p>
    <w:p w14:paraId="733DDF93" w14:textId="77777777" w:rsidR="00FC4B37" w:rsidRPr="00977743" w:rsidRDefault="00BF7FC2" w:rsidP="000E5C59">
      <w:pPr>
        <w:pStyle w:val="Body"/>
        <w:rPr>
          <w:color w:val="auto"/>
        </w:rPr>
      </w:pPr>
      <w:r w:rsidRPr="00977743">
        <w:rPr>
          <w:color w:val="auto"/>
        </w:rPr>
        <w:t>Color</w:t>
      </w:r>
      <w:r w:rsidR="00E53A8F" w:rsidRPr="00977743">
        <w:rPr>
          <w:color w:val="auto"/>
        </w:rPr>
        <w:t>ed</w:t>
      </w:r>
      <w:r w:rsidRPr="00977743">
        <w:rPr>
          <w:color w:val="auto"/>
        </w:rPr>
        <w:t xml:space="preserve"> </w:t>
      </w:r>
      <w:r w:rsidR="00E53A8F" w:rsidRPr="00977743">
        <w:rPr>
          <w:color w:val="auto"/>
        </w:rPr>
        <w:t>figures</w:t>
      </w:r>
      <w:r w:rsidRPr="00977743">
        <w:rPr>
          <w:color w:val="auto"/>
        </w:rPr>
        <w:t xml:space="preserve"> </w:t>
      </w:r>
      <w:r w:rsidR="00E53A8F" w:rsidRPr="00977743">
        <w:rPr>
          <w:color w:val="auto"/>
        </w:rPr>
        <w:t xml:space="preserve">such as graphical plots and photographic images </w:t>
      </w:r>
      <w:r w:rsidRPr="00977743">
        <w:rPr>
          <w:color w:val="auto"/>
        </w:rPr>
        <w:t xml:space="preserve">will be kept </w:t>
      </w:r>
      <w:r w:rsidR="00E53A8F" w:rsidRPr="00977743">
        <w:rPr>
          <w:color w:val="auto"/>
        </w:rPr>
        <w:t xml:space="preserve">as prepared </w:t>
      </w:r>
      <w:r w:rsidR="002C07E8" w:rsidRPr="00977743">
        <w:rPr>
          <w:color w:val="auto"/>
        </w:rPr>
        <w:t>in the proceedings</w:t>
      </w:r>
      <w:r w:rsidR="00313B92" w:rsidRPr="00977743">
        <w:rPr>
          <w:color w:val="auto"/>
        </w:rPr>
        <w:t xml:space="preserve"> as shown in </w:t>
      </w:r>
      <w:r w:rsidR="00E53A8F" w:rsidRPr="00977743">
        <w:rPr>
          <w:color w:val="auto"/>
        </w:rPr>
        <w:t xml:space="preserve">the example of </w:t>
      </w:r>
      <w:r w:rsidR="00313B92" w:rsidRPr="00977743">
        <w:rPr>
          <w:color w:val="auto"/>
        </w:rPr>
        <w:t>Fig. 1</w:t>
      </w:r>
      <w:r w:rsidRPr="00977743">
        <w:rPr>
          <w:color w:val="auto"/>
        </w:rPr>
        <w:t>.</w:t>
      </w:r>
      <w:r w:rsidR="0090101C" w:rsidRPr="00977743">
        <w:rPr>
          <w:color w:val="auto"/>
        </w:rPr>
        <w:t xml:space="preserve"> </w:t>
      </w:r>
    </w:p>
    <w:p w14:paraId="416E4211" w14:textId="77777777" w:rsidR="00BF7FC2" w:rsidRPr="00977743" w:rsidRDefault="00BF7FC2">
      <w:pPr>
        <w:pStyle w:val="Subheadings"/>
      </w:pPr>
      <w:r w:rsidRPr="00977743">
        <w:t>Numbering and Captions</w:t>
      </w:r>
    </w:p>
    <w:p w14:paraId="3DE96DA7" w14:textId="590B2A29" w:rsidR="00BF7FC2" w:rsidRPr="00977743" w:rsidRDefault="00BF7FC2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All figures </w:t>
      </w:r>
      <w:r w:rsidR="00CE5912" w:rsidRPr="00977743">
        <w:rPr>
          <w:color w:val="auto"/>
        </w:rPr>
        <w:t xml:space="preserve">and tables </w:t>
      </w:r>
      <w:r w:rsidRPr="00977743">
        <w:rPr>
          <w:color w:val="auto"/>
        </w:rPr>
        <w:t xml:space="preserve">must be captioned with a figure </w:t>
      </w:r>
      <w:r w:rsidR="00CE5912" w:rsidRPr="00977743">
        <w:rPr>
          <w:color w:val="auto"/>
        </w:rPr>
        <w:t xml:space="preserve">or table </w:t>
      </w:r>
      <w:r w:rsidRPr="00977743">
        <w:rPr>
          <w:color w:val="auto"/>
        </w:rPr>
        <w:t>number.</w:t>
      </w:r>
      <w:r w:rsidR="00FE5ACF" w:rsidRPr="00977743">
        <w:rPr>
          <w:color w:val="auto"/>
        </w:rPr>
        <w:t xml:space="preserve"> </w:t>
      </w:r>
      <w:r w:rsidR="00DF29E0" w:rsidRPr="00977743">
        <w:rPr>
          <w:color w:val="auto"/>
        </w:rPr>
        <w:t>Place t</w:t>
      </w:r>
      <w:r w:rsidR="00FE5ACF" w:rsidRPr="00977743">
        <w:rPr>
          <w:color w:val="auto"/>
        </w:rPr>
        <w:t xml:space="preserve">he caption for a figure below the graphic; for a table, above. </w:t>
      </w:r>
      <w:r w:rsidR="00CE5912" w:rsidRPr="00977743">
        <w:rPr>
          <w:color w:val="auto"/>
        </w:rPr>
        <w:t>T</w:t>
      </w:r>
      <w:r w:rsidRPr="00977743">
        <w:rPr>
          <w:color w:val="auto"/>
        </w:rPr>
        <w:t xml:space="preserve">he font size in </w:t>
      </w:r>
      <w:r w:rsidR="00CE5912" w:rsidRPr="00977743">
        <w:rPr>
          <w:color w:val="auto"/>
        </w:rPr>
        <w:t>the captions</w:t>
      </w:r>
      <w:r w:rsidR="002C07E8" w:rsidRPr="00977743">
        <w:rPr>
          <w:color w:val="auto"/>
        </w:rPr>
        <w:t xml:space="preserve"> </w:t>
      </w:r>
      <w:r w:rsidR="00D752CF" w:rsidRPr="00977743">
        <w:rPr>
          <w:color w:val="auto"/>
        </w:rPr>
        <w:t>must</w:t>
      </w:r>
      <w:r w:rsidR="002C07E8" w:rsidRPr="00977743">
        <w:rPr>
          <w:color w:val="auto"/>
        </w:rPr>
        <w:t xml:space="preserve"> be 9 point or larger</w:t>
      </w:r>
      <w:r w:rsidR="0082638C" w:rsidRPr="00977743">
        <w:rPr>
          <w:color w:val="auto"/>
        </w:rPr>
        <w:t>.</w:t>
      </w:r>
    </w:p>
    <w:p w14:paraId="3F207397" w14:textId="77777777" w:rsidR="00BF7FC2" w:rsidRPr="00977743" w:rsidRDefault="00BF7FC2">
      <w:pPr>
        <w:pStyle w:val="Subheadings"/>
      </w:pPr>
      <w:r w:rsidRPr="00977743">
        <w:t>Hairlines</w:t>
      </w:r>
    </w:p>
    <w:p w14:paraId="5AFF2C1D" w14:textId="77777777" w:rsidR="00BF7FC2" w:rsidRPr="00977743" w:rsidRDefault="00850658" w:rsidP="000E5C59">
      <w:pPr>
        <w:pStyle w:val="Body"/>
        <w:rPr>
          <w:color w:val="auto"/>
        </w:rPr>
      </w:pPr>
      <w:r w:rsidRPr="00977743">
        <w:rPr>
          <w:color w:val="auto"/>
        </w:rPr>
        <w:t>Avoid us</w:t>
      </w:r>
      <w:r w:rsidR="002C1355" w:rsidRPr="00977743">
        <w:rPr>
          <w:color w:val="auto"/>
        </w:rPr>
        <w:t>ing</w:t>
      </w:r>
      <w:r w:rsidR="00BF7FC2" w:rsidRPr="00977743">
        <w:rPr>
          <w:color w:val="auto"/>
        </w:rPr>
        <w:t xml:space="preserve"> “hairline</w:t>
      </w:r>
      <w:r w:rsidRPr="00977743">
        <w:rPr>
          <w:color w:val="auto"/>
        </w:rPr>
        <w:t xml:space="preserve">” (the thinnest line thickness) </w:t>
      </w:r>
      <w:r w:rsidR="00BF7FC2" w:rsidRPr="00977743">
        <w:rPr>
          <w:color w:val="auto"/>
        </w:rPr>
        <w:t>as the weight of lines used in your figures</w:t>
      </w:r>
      <w:r w:rsidRPr="00977743">
        <w:rPr>
          <w:color w:val="auto"/>
        </w:rPr>
        <w:t xml:space="preserve"> and tables.</w:t>
      </w:r>
      <w:r w:rsidR="00BF7FC2" w:rsidRPr="00977743">
        <w:rPr>
          <w:color w:val="auto"/>
        </w:rPr>
        <w:t xml:space="preserve"> </w:t>
      </w:r>
      <w:r w:rsidRPr="00977743">
        <w:rPr>
          <w:color w:val="auto"/>
        </w:rPr>
        <w:t>T</w:t>
      </w:r>
      <w:r w:rsidR="00BF7FC2" w:rsidRPr="00977743">
        <w:rPr>
          <w:color w:val="auto"/>
        </w:rPr>
        <w:t>he printed thickness of the “hairline” setting depends on the resolution of the printer used.</w:t>
      </w:r>
    </w:p>
    <w:p w14:paraId="0A4C4096" w14:textId="2269E8CC" w:rsidR="00EB0502" w:rsidRPr="00977743" w:rsidRDefault="00B260DC" w:rsidP="000E5C59">
      <w:pPr>
        <w:pStyle w:val="Headings"/>
      </w:pPr>
      <w:r w:rsidRPr="00977743">
        <w:t>Conclusions</w:t>
      </w:r>
    </w:p>
    <w:p w14:paraId="2A566B1F" w14:textId="1AC15D45" w:rsidR="00EB0502" w:rsidRPr="00977743" w:rsidRDefault="00EB0502" w:rsidP="000E5C59">
      <w:pPr>
        <w:pStyle w:val="Body"/>
        <w:rPr>
          <w:color w:val="auto"/>
        </w:rPr>
      </w:pPr>
      <w:r w:rsidRPr="00977743">
        <w:rPr>
          <w:color w:val="auto"/>
        </w:rPr>
        <w:t xml:space="preserve">This section provides instructions for submission of your </w:t>
      </w:r>
      <w:r w:rsidR="002B6285" w:rsidRPr="00977743">
        <w:rPr>
          <w:color w:val="auto"/>
        </w:rPr>
        <w:t xml:space="preserve">technical summary </w:t>
      </w:r>
      <w:r w:rsidRPr="00977743">
        <w:rPr>
          <w:color w:val="auto"/>
        </w:rPr>
        <w:t xml:space="preserve">manuscript. </w:t>
      </w:r>
    </w:p>
    <w:p w14:paraId="505859AE" w14:textId="77777777" w:rsidR="00BF7FC2" w:rsidRPr="00977743" w:rsidRDefault="00BF7FC2">
      <w:pPr>
        <w:pStyle w:val="Subheadings"/>
      </w:pPr>
      <w:bookmarkStart w:id="3" w:name="OLE_LINK1"/>
      <w:bookmarkStart w:id="4" w:name="OLE_LINK2"/>
      <w:r w:rsidRPr="00977743">
        <w:t>On-line Submission</w:t>
      </w:r>
    </w:p>
    <w:p w14:paraId="687544BF" w14:textId="4C1D4A03" w:rsidR="00FC4B37" w:rsidRPr="00977743" w:rsidRDefault="00BF7FC2" w:rsidP="000E5C59">
      <w:pPr>
        <w:pStyle w:val="Body"/>
        <w:rPr>
          <w:color w:val="auto"/>
        </w:rPr>
      </w:pPr>
      <w:r w:rsidRPr="00977743">
        <w:rPr>
          <w:color w:val="auto"/>
        </w:rPr>
        <w:t>Submit the electronic files of your manuscript file in PDF format via the</w:t>
      </w:r>
      <w:r w:rsidR="002B6285" w:rsidRPr="00977743">
        <w:rPr>
          <w:color w:val="auto"/>
        </w:rPr>
        <w:t xml:space="preserve"> </w:t>
      </w:r>
      <w:r w:rsidRPr="00977743">
        <w:rPr>
          <w:color w:val="auto"/>
        </w:rPr>
        <w:t>web site</w:t>
      </w:r>
      <w:r w:rsidR="002B6285" w:rsidRPr="00977743">
        <w:rPr>
          <w:color w:val="auto"/>
        </w:rPr>
        <w:t>.</w:t>
      </w:r>
    </w:p>
    <w:p w14:paraId="59EC8D3E" w14:textId="77777777" w:rsidR="00E22726" w:rsidRPr="00977743" w:rsidRDefault="00E22726" w:rsidP="00E22726">
      <w:pPr>
        <w:pStyle w:val="Body"/>
        <w:rPr>
          <w:color w:val="auto"/>
        </w:rPr>
      </w:pPr>
      <w:r w:rsidRPr="00977743">
        <w:rPr>
          <w:b/>
          <w:bCs/>
          <w:color w:val="auto"/>
        </w:rPr>
        <w:t>https://www.idw.or.jp/authinfo.html</w:t>
      </w:r>
    </w:p>
    <w:bookmarkEnd w:id="3"/>
    <w:bookmarkEnd w:id="4"/>
    <w:p w14:paraId="586D01CD" w14:textId="349998E1" w:rsidR="00CB6B7A" w:rsidRPr="00977743" w:rsidRDefault="00BF7FC2" w:rsidP="00B260DC">
      <w:pPr>
        <w:pStyle w:val="Body"/>
        <w:ind w:firstLine="0"/>
        <w:rPr>
          <w:color w:val="auto"/>
        </w:rPr>
      </w:pPr>
      <w:r w:rsidRPr="00977743">
        <w:rPr>
          <w:color w:val="auto"/>
        </w:rPr>
        <w:t>by</w:t>
      </w:r>
      <w:bookmarkStart w:id="5" w:name="_Hlk39130007"/>
      <w:r w:rsidRPr="00977743">
        <w:rPr>
          <w:color w:val="auto"/>
        </w:rPr>
        <w:t xml:space="preserve"> </w:t>
      </w:r>
      <w:bookmarkEnd w:id="5"/>
      <w:r w:rsidR="004B3B3D" w:rsidRPr="00977743">
        <w:rPr>
          <w:color w:val="auto"/>
        </w:rPr>
        <w:t>submission deadline.</w:t>
      </w:r>
    </w:p>
    <w:p w14:paraId="571E26C5" w14:textId="6280727D" w:rsidR="0006583B" w:rsidRPr="00977743" w:rsidRDefault="0006583B" w:rsidP="0006583B">
      <w:pPr>
        <w:pStyle w:val="Subheadings"/>
      </w:pPr>
      <w:r w:rsidRPr="00977743">
        <w:rPr>
          <w:rFonts w:hint="eastAsia"/>
        </w:rPr>
        <w:t>Inquiries</w:t>
      </w:r>
    </w:p>
    <w:p w14:paraId="68EAE891" w14:textId="70DE00E4" w:rsidR="002350CF" w:rsidRPr="003576D6" w:rsidRDefault="00C44738" w:rsidP="000E5C59">
      <w:pPr>
        <w:pStyle w:val="Body"/>
        <w:rPr>
          <w:color w:val="auto"/>
        </w:rPr>
      </w:pPr>
      <w:r w:rsidRPr="00977743">
        <w:rPr>
          <w:rFonts w:hint="eastAsia"/>
          <w:color w:val="auto"/>
        </w:rPr>
        <w:t xml:space="preserve">For </w:t>
      </w:r>
      <w:r w:rsidR="00307612" w:rsidRPr="00977743">
        <w:rPr>
          <w:color w:val="auto"/>
        </w:rPr>
        <w:t xml:space="preserve">inquiries on the </w:t>
      </w:r>
      <w:r w:rsidR="002E4B3C" w:rsidRPr="00977743">
        <w:rPr>
          <w:color w:val="auto"/>
        </w:rPr>
        <w:t>manuscript</w:t>
      </w:r>
      <w:r w:rsidRPr="00977743">
        <w:rPr>
          <w:rFonts w:hint="eastAsia"/>
          <w:color w:val="auto"/>
        </w:rPr>
        <w:t>,</w:t>
      </w:r>
      <w:r w:rsidR="00FB21CB" w:rsidRPr="00977743">
        <w:rPr>
          <w:color w:val="auto"/>
        </w:rPr>
        <w:t xml:space="preserve"> </w:t>
      </w:r>
      <w:r w:rsidRPr="00977743">
        <w:rPr>
          <w:rFonts w:hint="eastAsia"/>
          <w:color w:val="auto"/>
        </w:rPr>
        <w:t xml:space="preserve">please contact </w:t>
      </w:r>
      <w:r w:rsidR="00307612" w:rsidRPr="00977743">
        <w:rPr>
          <w:color w:val="auto"/>
        </w:rPr>
        <w:t>the IDW secretariat</w:t>
      </w:r>
      <w:r w:rsidRPr="00977743">
        <w:rPr>
          <w:rFonts w:hint="eastAsia"/>
          <w:color w:val="auto"/>
        </w:rPr>
        <w:t xml:space="preserve">, </w:t>
      </w:r>
      <w:r w:rsidRPr="00977743">
        <w:rPr>
          <w:color w:val="auto"/>
        </w:rPr>
        <w:t>idw-</w:t>
      </w:r>
      <w:r w:rsidR="009B1EFF" w:rsidRPr="00977743">
        <w:rPr>
          <w:rFonts w:hint="eastAsia"/>
          <w:color w:val="auto"/>
        </w:rPr>
        <w:t>prog</w:t>
      </w:r>
      <w:r w:rsidRPr="00977743">
        <w:rPr>
          <w:color w:val="auto"/>
        </w:rPr>
        <w:t>@id</w:t>
      </w:r>
      <w:r w:rsidRPr="003576D6">
        <w:rPr>
          <w:color w:val="auto"/>
        </w:rPr>
        <w:t>w.or.jp</w:t>
      </w:r>
      <w:r w:rsidR="00307612" w:rsidRPr="003576D6">
        <w:rPr>
          <w:color w:val="auto"/>
        </w:rPr>
        <w:t xml:space="preserve">. </w:t>
      </w:r>
    </w:p>
    <w:p w14:paraId="16E8ED60" w14:textId="0C5FA258" w:rsidR="00BF7FC2" w:rsidRPr="003576D6" w:rsidRDefault="00BF7FC2" w:rsidP="000E5C59">
      <w:pPr>
        <w:pStyle w:val="Headingsnonumber"/>
      </w:pPr>
      <w:r w:rsidRPr="003576D6">
        <w:t>R</w:t>
      </w:r>
      <w:r w:rsidR="00FF7215">
        <w:t>eferences</w:t>
      </w:r>
    </w:p>
    <w:p w14:paraId="00E74888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>[1]</w:t>
      </w:r>
      <w:r w:rsidR="009D1640" w:rsidRPr="003576D6">
        <w:rPr>
          <w:color w:val="auto"/>
          <w:sz w:val="18"/>
          <w:szCs w:val="18"/>
        </w:rPr>
        <w:tab/>
      </w:r>
      <w:r w:rsidRPr="003576D6">
        <w:rPr>
          <w:color w:val="auto"/>
          <w:sz w:val="18"/>
          <w:szCs w:val="18"/>
        </w:rPr>
        <w:t xml:space="preserve">Complete bibliographic information (names of “all” authors, “fully descriptive article titles”) </w:t>
      </w:r>
      <w:r w:rsidR="00307612" w:rsidRPr="003576D6">
        <w:rPr>
          <w:color w:val="auto"/>
          <w:sz w:val="18"/>
          <w:szCs w:val="18"/>
        </w:rPr>
        <w:t xml:space="preserve">in standard format such as AIP or IEEE style, </w:t>
      </w:r>
      <w:r w:rsidRPr="003576D6">
        <w:rPr>
          <w:color w:val="auto"/>
          <w:sz w:val="18"/>
          <w:szCs w:val="18"/>
        </w:rPr>
        <w:t>for all cited references is required. See the examples below.</w:t>
      </w:r>
    </w:p>
    <w:p w14:paraId="43D635EA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>[2]</w:t>
      </w:r>
      <w:r w:rsidRPr="003576D6">
        <w:rPr>
          <w:color w:val="auto"/>
          <w:sz w:val="18"/>
          <w:szCs w:val="18"/>
        </w:rPr>
        <w:tab/>
        <w:t>S. Iijima, “Toward Industrial Application of Carbon Nanotube,” Proc. IDW ’03, pp. 3-4 (2003).</w:t>
      </w:r>
    </w:p>
    <w:p w14:paraId="0BDF27CE" w14:textId="77777777" w:rsidR="00BF7FC2" w:rsidRPr="003576D6" w:rsidRDefault="00BF7FC2">
      <w:pPr>
        <w:pStyle w:val="References"/>
        <w:ind w:left="383" w:hanging="383"/>
        <w:rPr>
          <w:color w:val="auto"/>
          <w:sz w:val="18"/>
          <w:szCs w:val="18"/>
        </w:rPr>
      </w:pPr>
      <w:r w:rsidRPr="003576D6">
        <w:rPr>
          <w:color w:val="auto"/>
          <w:sz w:val="18"/>
          <w:szCs w:val="18"/>
        </w:rPr>
        <w:t xml:space="preserve">[3] </w:t>
      </w:r>
      <w:r w:rsidRPr="003576D6">
        <w:rPr>
          <w:color w:val="auto"/>
          <w:sz w:val="18"/>
          <w:szCs w:val="18"/>
        </w:rPr>
        <w:tab/>
        <w:t>K. Maeda and Y. Nakao, “</w:t>
      </w:r>
      <w:r w:rsidR="00B75D80" w:rsidRPr="003576D6">
        <w:rPr>
          <w:color w:val="auto"/>
          <w:sz w:val="18"/>
          <w:szCs w:val="18"/>
        </w:rPr>
        <w:t>Mechanical properties and fracture analysis of glass substrate for PDPs,</w:t>
      </w:r>
      <w:r w:rsidRPr="003576D6">
        <w:rPr>
          <w:color w:val="auto"/>
          <w:sz w:val="18"/>
          <w:szCs w:val="18"/>
        </w:rPr>
        <w:t>” J</w:t>
      </w:r>
      <w:r w:rsidR="009D1640" w:rsidRPr="003576D6">
        <w:rPr>
          <w:color w:val="auto"/>
          <w:sz w:val="18"/>
          <w:szCs w:val="18"/>
        </w:rPr>
        <w:t>.</w:t>
      </w:r>
      <w:r w:rsidRPr="003576D6">
        <w:rPr>
          <w:color w:val="auto"/>
          <w:sz w:val="18"/>
          <w:szCs w:val="18"/>
        </w:rPr>
        <w:t xml:space="preserve"> SID, Vol. 11, No. 3, pp. 48</w:t>
      </w:r>
      <w:r w:rsidR="00BB4A05" w:rsidRPr="003576D6">
        <w:rPr>
          <w:color w:val="auto"/>
          <w:sz w:val="18"/>
          <w:szCs w:val="18"/>
        </w:rPr>
        <w:t>1</w:t>
      </w:r>
      <w:r w:rsidR="0037486C" w:rsidRPr="003576D6">
        <w:rPr>
          <w:color w:val="auto"/>
          <w:sz w:val="18"/>
          <w:szCs w:val="18"/>
        </w:rPr>
        <w:t>-4</w:t>
      </w:r>
      <w:r w:rsidRPr="003576D6">
        <w:rPr>
          <w:color w:val="auto"/>
          <w:sz w:val="18"/>
          <w:szCs w:val="18"/>
        </w:rPr>
        <w:t>84 (2003).</w:t>
      </w:r>
    </w:p>
    <w:p w14:paraId="0B06C7F4" w14:textId="25948D11" w:rsidR="00BF7FC2" w:rsidRPr="00DF1515" w:rsidRDefault="00252389" w:rsidP="003532E8">
      <w:pPr>
        <w:pStyle w:val="References"/>
        <w:ind w:left="383" w:hanging="383"/>
        <w:rPr>
          <w:rFonts w:asciiTheme="majorHAnsi" w:hAnsiTheme="majorHAnsi" w:cstheme="majorHAnsi"/>
          <w:color w:val="auto"/>
          <w:sz w:val="18"/>
          <w:szCs w:val="18"/>
        </w:rPr>
      </w:pPr>
      <w:r w:rsidRPr="00DF1515">
        <w:rPr>
          <w:rFonts w:asciiTheme="majorHAnsi" w:hAnsiTheme="majorHAnsi" w:cstheme="majorHAnsi"/>
          <w:noProof/>
          <w:color w:val="auto"/>
          <w:sz w:val="18"/>
          <w:szCs w:val="18"/>
        </w:rPr>
        <w:drawing>
          <wp:inline distT="0" distB="0" distL="0" distR="0" wp14:anchorId="4EF49C51" wp14:editId="191DB2C9">
            <wp:extent cx="2819520" cy="272844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20" cy="27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A55F" w14:textId="77777777" w:rsidR="00BF7FC2" w:rsidRPr="00DF1515" w:rsidRDefault="00402167" w:rsidP="000E5C59">
      <w:pPr>
        <w:pStyle w:val="FigureHeadings"/>
        <w:rPr>
          <w:b w:val="0"/>
        </w:rPr>
      </w:pPr>
      <w:r w:rsidRPr="00DF1515">
        <w:t>Fig. 1 Color figure</w:t>
      </w:r>
    </w:p>
    <w:p w14:paraId="5637838E" w14:textId="77777777" w:rsidR="005C6F45" w:rsidRPr="00DF1515" w:rsidRDefault="005C6F45" w:rsidP="000E5C59">
      <w:pPr>
        <w:pStyle w:val="References"/>
        <w:ind w:left="0" w:firstLineChars="0" w:firstLine="0"/>
        <w:rPr>
          <w:rFonts w:asciiTheme="majorHAnsi" w:hAnsiTheme="majorHAnsi" w:cstheme="majorHAnsi"/>
          <w:color w:val="auto"/>
        </w:rPr>
      </w:pPr>
    </w:p>
    <w:sectPr w:rsidR="005C6F45" w:rsidRPr="00DF1515" w:rsidSect="008E12CD">
      <w:headerReference w:type="default" r:id="rId10"/>
      <w:type w:val="continuous"/>
      <w:pgSz w:w="11907" w:h="16840" w:code="9"/>
      <w:pgMar w:top="1418" w:right="1134" w:bottom="1985" w:left="1134" w:header="720" w:footer="720" w:gutter="0"/>
      <w:cols w:num="2" w:space="567" w:equalWidth="0">
        <w:col w:w="4603" w:space="567"/>
        <w:col w:w="446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E328" w14:textId="77777777" w:rsidR="00465C3C" w:rsidRDefault="0046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F3A512A" w14:textId="77777777" w:rsidR="00465C3C" w:rsidRDefault="0046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5B7" w14:textId="77777777" w:rsidR="00500B9F" w:rsidRDefault="00500B9F"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3AE6" w14:textId="77777777" w:rsidR="00465C3C" w:rsidRDefault="0046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367CC45" w14:textId="77777777" w:rsidR="00465C3C" w:rsidRDefault="0046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76AC" w14:textId="77777777" w:rsidR="00BF7FC2" w:rsidRPr="00C961E1" w:rsidRDefault="00BF7FC2" w:rsidP="00165A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489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EC27FF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DA6A7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B32717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3AE3A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EAE1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0A7D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EA63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C8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CFE37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87733F"/>
    <w:multiLevelType w:val="hybridMultilevel"/>
    <w:tmpl w:val="63DC46FA"/>
    <w:lvl w:ilvl="0" w:tplc="9B327678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0D437659"/>
    <w:multiLevelType w:val="hybridMultilevel"/>
    <w:tmpl w:val="0AC8E71C"/>
    <w:lvl w:ilvl="0" w:tplc="C0D647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187032"/>
    <w:multiLevelType w:val="hybridMultilevel"/>
    <w:tmpl w:val="16BC80E2"/>
    <w:lvl w:ilvl="0" w:tplc="03146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0A38BC"/>
    <w:multiLevelType w:val="multilevel"/>
    <w:tmpl w:val="A53C6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F8E3740"/>
    <w:multiLevelType w:val="hybridMultilevel"/>
    <w:tmpl w:val="1C7C36E0"/>
    <w:lvl w:ilvl="0" w:tplc="43C2BAF0">
      <w:start w:val="1"/>
      <w:numFmt w:val="decimal"/>
      <w:lvlText w:val="(%1)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E65816"/>
    <w:multiLevelType w:val="hybridMultilevel"/>
    <w:tmpl w:val="CDA0F772"/>
    <w:lvl w:ilvl="0" w:tplc="E034B7C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68192F"/>
    <w:multiLevelType w:val="hybridMultilevel"/>
    <w:tmpl w:val="9C085DC6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846238"/>
    <w:multiLevelType w:val="hybridMultilevel"/>
    <w:tmpl w:val="E71A7F3C"/>
    <w:lvl w:ilvl="0" w:tplc="8BDE278E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34985782"/>
    <w:multiLevelType w:val="hybridMultilevel"/>
    <w:tmpl w:val="974479C8"/>
    <w:lvl w:ilvl="0" w:tplc="73FE5E0A">
      <w:start w:val="1"/>
      <w:numFmt w:val="decimal"/>
      <w:lvlText w:val="3.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356341"/>
    <w:multiLevelType w:val="hybridMultilevel"/>
    <w:tmpl w:val="E0468780"/>
    <w:lvl w:ilvl="0" w:tplc="0FC68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7D62F4"/>
    <w:multiLevelType w:val="hybridMultilevel"/>
    <w:tmpl w:val="E08AD220"/>
    <w:lvl w:ilvl="0" w:tplc="8BB4F34C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9852D7"/>
    <w:multiLevelType w:val="hybridMultilevel"/>
    <w:tmpl w:val="1B8E8264"/>
    <w:lvl w:ilvl="0" w:tplc="AB58CE62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1D114F"/>
    <w:multiLevelType w:val="hybridMultilevel"/>
    <w:tmpl w:val="8FD45096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B54591"/>
    <w:multiLevelType w:val="hybridMultilevel"/>
    <w:tmpl w:val="A4BC6C02"/>
    <w:lvl w:ilvl="0" w:tplc="0C8CC50A">
      <w:start w:val="1"/>
      <w:numFmt w:val="decimal"/>
      <w:pStyle w:val="BodyItemizing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4C43CB"/>
    <w:multiLevelType w:val="hybridMultilevel"/>
    <w:tmpl w:val="2592C40C"/>
    <w:lvl w:ilvl="0" w:tplc="C5C0F4A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5F1914"/>
    <w:multiLevelType w:val="multilevel"/>
    <w:tmpl w:val="D242C060"/>
    <w:lvl w:ilvl="0">
      <w:start w:val="1"/>
      <w:numFmt w:val="decimal"/>
      <w:pStyle w:val="Heading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ings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253B58"/>
    <w:multiLevelType w:val="hybridMultilevel"/>
    <w:tmpl w:val="97AE5E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7ADB7612"/>
    <w:multiLevelType w:val="multilevel"/>
    <w:tmpl w:val="D698250E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7C6875F6"/>
    <w:multiLevelType w:val="hybridMultilevel"/>
    <w:tmpl w:val="95F0ABBC"/>
    <w:lvl w:ilvl="0" w:tplc="E034B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527414">
    <w:abstractNumId w:val="16"/>
  </w:num>
  <w:num w:numId="2" w16cid:durableId="1393893690">
    <w:abstractNumId w:val="24"/>
  </w:num>
  <w:num w:numId="3" w16cid:durableId="215821727">
    <w:abstractNumId w:val="22"/>
  </w:num>
  <w:num w:numId="4" w16cid:durableId="1750807853">
    <w:abstractNumId w:val="26"/>
  </w:num>
  <w:num w:numId="5" w16cid:durableId="169032616">
    <w:abstractNumId w:val="10"/>
  </w:num>
  <w:num w:numId="6" w16cid:durableId="1622808068">
    <w:abstractNumId w:val="17"/>
  </w:num>
  <w:num w:numId="7" w16cid:durableId="86850739">
    <w:abstractNumId w:val="9"/>
  </w:num>
  <w:num w:numId="8" w16cid:durableId="149448158">
    <w:abstractNumId w:val="7"/>
  </w:num>
  <w:num w:numId="9" w16cid:durableId="1671525338">
    <w:abstractNumId w:val="6"/>
  </w:num>
  <w:num w:numId="10" w16cid:durableId="1052537717">
    <w:abstractNumId w:val="5"/>
  </w:num>
  <w:num w:numId="11" w16cid:durableId="2064257231">
    <w:abstractNumId w:val="4"/>
  </w:num>
  <w:num w:numId="12" w16cid:durableId="1903103576">
    <w:abstractNumId w:val="14"/>
  </w:num>
  <w:num w:numId="13" w16cid:durableId="1236863057">
    <w:abstractNumId w:val="25"/>
  </w:num>
  <w:num w:numId="14" w16cid:durableId="1701852100">
    <w:abstractNumId w:val="28"/>
  </w:num>
  <w:num w:numId="15" w16cid:durableId="82726906">
    <w:abstractNumId w:val="12"/>
  </w:num>
  <w:num w:numId="16" w16cid:durableId="585696358">
    <w:abstractNumId w:val="23"/>
  </w:num>
  <w:num w:numId="17" w16cid:durableId="1023824094">
    <w:abstractNumId w:val="15"/>
  </w:num>
  <w:num w:numId="18" w16cid:durableId="695037295">
    <w:abstractNumId w:val="19"/>
  </w:num>
  <w:num w:numId="19" w16cid:durableId="1600723398">
    <w:abstractNumId w:val="11"/>
  </w:num>
  <w:num w:numId="20" w16cid:durableId="320157885">
    <w:abstractNumId w:val="20"/>
  </w:num>
  <w:num w:numId="21" w16cid:durableId="879516796">
    <w:abstractNumId w:val="18"/>
  </w:num>
  <w:num w:numId="22" w16cid:durableId="411583135">
    <w:abstractNumId w:val="21"/>
  </w:num>
  <w:num w:numId="23" w16cid:durableId="740758213">
    <w:abstractNumId w:val="23"/>
    <w:lvlOverride w:ilvl="0">
      <w:startOverride w:val="1"/>
    </w:lvlOverride>
  </w:num>
  <w:num w:numId="24" w16cid:durableId="1724401053">
    <w:abstractNumId w:val="23"/>
    <w:lvlOverride w:ilvl="0">
      <w:startOverride w:val="1"/>
    </w:lvlOverride>
  </w:num>
  <w:num w:numId="25" w16cid:durableId="1484660700">
    <w:abstractNumId w:val="23"/>
    <w:lvlOverride w:ilvl="0">
      <w:startOverride w:val="1"/>
    </w:lvlOverride>
  </w:num>
  <w:num w:numId="26" w16cid:durableId="1529835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393748">
    <w:abstractNumId w:val="8"/>
  </w:num>
  <w:num w:numId="28" w16cid:durableId="1737320500">
    <w:abstractNumId w:val="3"/>
  </w:num>
  <w:num w:numId="29" w16cid:durableId="1636568267">
    <w:abstractNumId w:val="2"/>
  </w:num>
  <w:num w:numId="30" w16cid:durableId="1636447227">
    <w:abstractNumId w:val="1"/>
  </w:num>
  <w:num w:numId="31" w16cid:durableId="1632442052">
    <w:abstractNumId w:val="0"/>
  </w:num>
  <w:num w:numId="32" w16cid:durableId="2094430135">
    <w:abstractNumId w:val="27"/>
  </w:num>
  <w:num w:numId="33" w16cid:durableId="1141848179">
    <w:abstractNumId w:val="13"/>
  </w:num>
  <w:num w:numId="34" w16cid:durableId="13637487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69873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52954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oNotHyphenateCaps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A7"/>
    <w:rsid w:val="000009F0"/>
    <w:rsid w:val="00000E88"/>
    <w:rsid w:val="00003A23"/>
    <w:rsid w:val="00004DF4"/>
    <w:rsid w:val="00010E52"/>
    <w:rsid w:val="00012E61"/>
    <w:rsid w:val="00037C36"/>
    <w:rsid w:val="000412EB"/>
    <w:rsid w:val="00054923"/>
    <w:rsid w:val="000622E9"/>
    <w:rsid w:val="0006583B"/>
    <w:rsid w:val="00066875"/>
    <w:rsid w:val="00067B29"/>
    <w:rsid w:val="00071140"/>
    <w:rsid w:val="00077AFA"/>
    <w:rsid w:val="00077F59"/>
    <w:rsid w:val="00080C25"/>
    <w:rsid w:val="00082AA2"/>
    <w:rsid w:val="00091ABB"/>
    <w:rsid w:val="000A20FE"/>
    <w:rsid w:val="000A405E"/>
    <w:rsid w:val="000A70CF"/>
    <w:rsid w:val="000B3032"/>
    <w:rsid w:val="000B3D8C"/>
    <w:rsid w:val="000B6A62"/>
    <w:rsid w:val="000C7627"/>
    <w:rsid w:val="000E26B5"/>
    <w:rsid w:val="000E4A6C"/>
    <w:rsid w:val="000E5C59"/>
    <w:rsid w:val="00101188"/>
    <w:rsid w:val="00101672"/>
    <w:rsid w:val="001059E7"/>
    <w:rsid w:val="00113040"/>
    <w:rsid w:val="00120759"/>
    <w:rsid w:val="00121E85"/>
    <w:rsid w:val="00132ABD"/>
    <w:rsid w:val="001330A6"/>
    <w:rsid w:val="00141CD5"/>
    <w:rsid w:val="001527F4"/>
    <w:rsid w:val="00165A0D"/>
    <w:rsid w:val="00171BA3"/>
    <w:rsid w:val="00172B8B"/>
    <w:rsid w:val="00175567"/>
    <w:rsid w:val="001756ED"/>
    <w:rsid w:val="00181EEC"/>
    <w:rsid w:val="00186B75"/>
    <w:rsid w:val="00187C88"/>
    <w:rsid w:val="001A7659"/>
    <w:rsid w:val="001B0247"/>
    <w:rsid w:val="001B37B2"/>
    <w:rsid w:val="001D36D4"/>
    <w:rsid w:val="001D3AA4"/>
    <w:rsid w:val="001D486E"/>
    <w:rsid w:val="001D6B74"/>
    <w:rsid w:val="001E41E6"/>
    <w:rsid w:val="001F4A3E"/>
    <w:rsid w:val="001F7EEB"/>
    <w:rsid w:val="00213141"/>
    <w:rsid w:val="002208C7"/>
    <w:rsid w:val="00222E5C"/>
    <w:rsid w:val="00225C05"/>
    <w:rsid w:val="00225DB7"/>
    <w:rsid w:val="002350CF"/>
    <w:rsid w:val="0023685A"/>
    <w:rsid w:val="002425E5"/>
    <w:rsid w:val="00252389"/>
    <w:rsid w:val="00263F82"/>
    <w:rsid w:val="002667DF"/>
    <w:rsid w:val="00270672"/>
    <w:rsid w:val="00276DA6"/>
    <w:rsid w:val="00281547"/>
    <w:rsid w:val="002823E7"/>
    <w:rsid w:val="0028578E"/>
    <w:rsid w:val="0029741E"/>
    <w:rsid w:val="002A0469"/>
    <w:rsid w:val="002B5264"/>
    <w:rsid w:val="002B6285"/>
    <w:rsid w:val="002B6463"/>
    <w:rsid w:val="002B691A"/>
    <w:rsid w:val="002B6959"/>
    <w:rsid w:val="002C07E8"/>
    <w:rsid w:val="002C1355"/>
    <w:rsid w:val="002E0486"/>
    <w:rsid w:val="002E34BA"/>
    <w:rsid w:val="002E4531"/>
    <w:rsid w:val="002E4B3C"/>
    <w:rsid w:val="002E4E98"/>
    <w:rsid w:val="002E5836"/>
    <w:rsid w:val="002F219B"/>
    <w:rsid w:val="002F4A90"/>
    <w:rsid w:val="0030026E"/>
    <w:rsid w:val="00303BE0"/>
    <w:rsid w:val="00307612"/>
    <w:rsid w:val="00313B92"/>
    <w:rsid w:val="00322871"/>
    <w:rsid w:val="00326B79"/>
    <w:rsid w:val="00335408"/>
    <w:rsid w:val="003356EA"/>
    <w:rsid w:val="00341280"/>
    <w:rsid w:val="003449EF"/>
    <w:rsid w:val="003452DB"/>
    <w:rsid w:val="0035163D"/>
    <w:rsid w:val="003521CA"/>
    <w:rsid w:val="003532E8"/>
    <w:rsid w:val="003576D6"/>
    <w:rsid w:val="00367719"/>
    <w:rsid w:val="00372CF4"/>
    <w:rsid w:val="0037351D"/>
    <w:rsid w:val="00373CDC"/>
    <w:rsid w:val="0037486C"/>
    <w:rsid w:val="00377805"/>
    <w:rsid w:val="00387C6D"/>
    <w:rsid w:val="003903A1"/>
    <w:rsid w:val="003A0408"/>
    <w:rsid w:val="003B7EEE"/>
    <w:rsid w:val="003C5BA9"/>
    <w:rsid w:val="003C7F1E"/>
    <w:rsid w:val="003D14F9"/>
    <w:rsid w:val="003F0BD0"/>
    <w:rsid w:val="00402167"/>
    <w:rsid w:val="00413B81"/>
    <w:rsid w:val="004307F3"/>
    <w:rsid w:val="004320F3"/>
    <w:rsid w:val="00435C97"/>
    <w:rsid w:val="004421E0"/>
    <w:rsid w:val="004441E7"/>
    <w:rsid w:val="00460FEB"/>
    <w:rsid w:val="00465C3C"/>
    <w:rsid w:val="00466C53"/>
    <w:rsid w:val="00482D5F"/>
    <w:rsid w:val="0048788C"/>
    <w:rsid w:val="0049471E"/>
    <w:rsid w:val="004A117B"/>
    <w:rsid w:val="004A6E38"/>
    <w:rsid w:val="004B3B3D"/>
    <w:rsid w:val="004C097D"/>
    <w:rsid w:val="004C0EC4"/>
    <w:rsid w:val="004C1813"/>
    <w:rsid w:val="004C3459"/>
    <w:rsid w:val="004E6979"/>
    <w:rsid w:val="00500B9F"/>
    <w:rsid w:val="00504517"/>
    <w:rsid w:val="00511549"/>
    <w:rsid w:val="00511961"/>
    <w:rsid w:val="0051203A"/>
    <w:rsid w:val="005154AC"/>
    <w:rsid w:val="005341C6"/>
    <w:rsid w:val="00537766"/>
    <w:rsid w:val="00550756"/>
    <w:rsid w:val="00556755"/>
    <w:rsid w:val="005631A8"/>
    <w:rsid w:val="0057111F"/>
    <w:rsid w:val="00573C2E"/>
    <w:rsid w:val="00576983"/>
    <w:rsid w:val="00580604"/>
    <w:rsid w:val="0058150E"/>
    <w:rsid w:val="005822BF"/>
    <w:rsid w:val="005831EE"/>
    <w:rsid w:val="00596F29"/>
    <w:rsid w:val="005A6BEC"/>
    <w:rsid w:val="005B00C8"/>
    <w:rsid w:val="005C6F45"/>
    <w:rsid w:val="005D0F67"/>
    <w:rsid w:val="005D103E"/>
    <w:rsid w:val="005D3D63"/>
    <w:rsid w:val="005D5319"/>
    <w:rsid w:val="005F1F50"/>
    <w:rsid w:val="005F4B8E"/>
    <w:rsid w:val="00602229"/>
    <w:rsid w:val="00612220"/>
    <w:rsid w:val="0061785F"/>
    <w:rsid w:val="0062102D"/>
    <w:rsid w:val="00621C20"/>
    <w:rsid w:val="0064351D"/>
    <w:rsid w:val="00645A00"/>
    <w:rsid w:val="006477D6"/>
    <w:rsid w:val="00647D76"/>
    <w:rsid w:val="00653AA9"/>
    <w:rsid w:val="006560C3"/>
    <w:rsid w:val="0066273E"/>
    <w:rsid w:val="00664C08"/>
    <w:rsid w:val="006758F3"/>
    <w:rsid w:val="006846EF"/>
    <w:rsid w:val="00686945"/>
    <w:rsid w:val="00694B12"/>
    <w:rsid w:val="00695EFF"/>
    <w:rsid w:val="006A40C4"/>
    <w:rsid w:val="006B4169"/>
    <w:rsid w:val="006C3AC5"/>
    <w:rsid w:val="006C4CDF"/>
    <w:rsid w:val="006C4EF9"/>
    <w:rsid w:val="006C6335"/>
    <w:rsid w:val="006D1EE8"/>
    <w:rsid w:val="006D41D0"/>
    <w:rsid w:val="006E61AE"/>
    <w:rsid w:val="006E662B"/>
    <w:rsid w:val="006E7E48"/>
    <w:rsid w:val="006F1665"/>
    <w:rsid w:val="006F1D73"/>
    <w:rsid w:val="006F2CBC"/>
    <w:rsid w:val="006F2D12"/>
    <w:rsid w:val="006F6F78"/>
    <w:rsid w:val="00703C36"/>
    <w:rsid w:val="00703DA2"/>
    <w:rsid w:val="00723990"/>
    <w:rsid w:val="007254E4"/>
    <w:rsid w:val="00734010"/>
    <w:rsid w:val="00735A0E"/>
    <w:rsid w:val="007373E2"/>
    <w:rsid w:val="00742681"/>
    <w:rsid w:val="00764FCD"/>
    <w:rsid w:val="0077570A"/>
    <w:rsid w:val="00775DE1"/>
    <w:rsid w:val="00782A61"/>
    <w:rsid w:val="007A55BD"/>
    <w:rsid w:val="007C4482"/>
    <w:rsid w:val="007D36D0"/>
    <w:rsid w:val="007D39EC"/>
    <w:rsid w:val="007E207C"/>
    <w:rsid w:val="007F30A2"/>
    <w:rsid w:val="008020C9"/>
    <w:rsid w:val="008119B1"/>
    <w:rsid w:val="0082638C"/>
    <w:rsid w:val="008277B0"/>
    <w:rsid w:val="0084127B"/>
    <w:rsid w:val="00845BB9"/>
    <w:rsid w:val="00850658"/>
    <w:rsid w:val="008507EE"/>
    <w:rsid w:val="008772BC"/>
    <w:rsid w:val="00877950"/>
    <w:rsid w:val="00897EF5"/>
    <w:rsid w:val="008A4917"/>
    <w:rsid w:val="008A778D"/>
    <w:rsid w:val="008B74F4"/>
    <w:rsid w:val="008C314A"/>
    <w:rsid w:val="008C6D19"/>
    <w:rsid w:val="008D20B0"/>
    <w:rsid w:val="008D2A4A"/>
    <w:rsid w:val="008D3D02"/>
    <w:rsid w:val="008E12CD"/>
    <w:rsid w:val="008E5380"/>
    <w:rsid w:val="008E61BE"/>
    <w:rsid w:val="008E6B67"/>
    <w:rsid w:val="008E7739"/>
    <w:rsid w:val="008F0E8C"/>
    <w:rsid w:val="0090101C"/>
    <w:rsid w:val="00906B53"/>
    <w:rsid w:val="00910054"/>
    <w:rsid w:val="00932F7C"/>
    <w:rsid w:val="0093361F"/>
    <w:rsid w:val="00937E9C"/>
    <w:rsid w:val="0096578C"/>
    <w:rsid w:val="00966EDF"/>
    <w:rsid w:val="00970F24"/>
    <w:rsid w:val="00977743"/>
    <w:rsid w:val="00977FCA"/>
    <w:rsid w:val="009860D3"/>
    <w:rsid w:val="00995B14"/>
    <w:rsid w:val="009A67BF"/>
    <w:rsid w:val="009B1EFF"/>
    <w:rsid w:val="009B2256"/>
    <w:rsid w:val="009B5EB1"/>
    <w:rsid w:val="009B7048"/>
    <w:rsid w:val="009C23DF"/>
    <w:rsid w:val="009C5507"/>
    <w:rsid w:val="009C671D"/>
    <w:rsid w:val="009D04CE"/>
    <w:rsid w:val="009D14BC"/>
    <w:rsid w:val="009D1640"/>
    <w:rsid w:val="009D7B6D"/>
    <w:rsid w:val="009E0F42"/>
    <w:rsid w:val="009E30C9"/>
    <w:rsid w:val="009E6AF6"/>
    <w:rsid w:val="009E7DC2"/>
    <w:rsid w:val="009F204C"/>
    <w:rsid w:val="00A137EB"/>
    <w:rsid w:val="00A17F0A"/>
    <w:rsid w:val="00A23D55"/>
    <w:rsid w:val="00A276C1"/>
    <w:rsid w:val="00A3167D"/>
    <w:rsid w:val="00A43477"/>
    <w:rsid w:val="00A46BD5"/>
    <w:rsid w:val="00A52C36"/>
    <w:rsid w:val="00A53FE0"/>
    <w:rsid w:val="00A604DF"/>
    <w:rsid w:val="00A66EDD"/>
    <w:rsid w:val="00A670F0"/>
    <w:rsid w:val="00A92D6F"/>
    <w:rsid w:val="00A94568"/>
    <w:rsid w:val="00A974F8"/>
    <w:rsid w:val="00AA165D"/>
    <w:rsid w:val="00AA32E8"/>
    <w:rsid w:val="00AB1930"/>
    <w:rsid w:val="00AB2433"/>
    <w:rsid w:val="00AB6914"/>
    <w:rsid w:val="00AC55A2"/>
    <w:rsid w:val="00AC70C3"/>
    <w:rsid w:val="00AE0C99"/>
    <w:rsid w:val="00AE351D"/>
    <w:rsid w:val="00AE4109"/>
    <w:rsid w:val="00AF33BE"/>
    <w:rsid w:val="00B01E05"/>
    <w:rsid w:val="00B11842"/>
    <w:rsid w:val="00B157F4"/>
    <w:rsid w:val="00B260DC"/>
    <w:rsid w:val="00B2626C"/>
    <w:rsid w:val="00B301E3"/>
    <w:rsid w:val="00B40D7E"/>
    <w:rsid w:val="00B410E1"/>
    <w:rsid w:val="00B42B55"/>
    <w:rsid w:val="00B4662F"/>
    <w:rsid w:val="00B47FC7"/>
    <w:rsid w:val="00B5095B"/>
    <w:rsid w:val="00B64CB9"/>
    <w:rsid w:val="00B668A2"/>
    <w:rsid w:val="00B72BBC"/>
    <w:rsid w:val="00B75D80"/>
    <w:rsid w:val="00B901D4"/>
    <w:rsid w:val="00B94D08"/>
    <w:rsid w:val="00BA0AEC"/>
    <w:rsid w:val="00BA5668"/>
    <w:rsid w:val="00BA7A8C"/>
    <w:rsid w:val="00BB04E2"/>
    <w:rsid w:val="00BB1F5D"/>
    <w:rsid w:val="00BB4A05"/>
    <w:rsid w:val="00BB5E2C"/>
    <w:rsid w:val="00BC4419"/>
    <w:rsid w:val="00BD1CE3"/>
    <w:rsid w:val="00BD2D28"/>
    <w:rsid w:val="00BD4E5F"/>
    <w:rsid w:val="00BD6041"/>
    <w:rsid w:val="00BE2D3D"/>
    <w:rsid w:val="00BF0A90"/>
    <w:rsid w:val="00BF7FC2"/>
    <w:rsid w:val="00C07D77"/>
    <w:rsid w:val="00C107A6"/>
    <w:rsid w:val="00C163B8"/>
    <w:rsid w:val="00C22E82"/>
    <w:rsid w:val="00C44738"/>
    <w:rsid w:val="00C50EC7"/>
    <w:rsid w:val="00C5740F"/>
    <w:rsid w:val="00C63C59"/>
    <w:rsid w:val="00C661E3"/>
    <w:rsid w:val="00C71408"/>
    <w:rsid w:val="00C75EAA"/>
    <w:rsid w:val="00C80283"/>
    <w:rsid w:val="00C817B3"/>
    <w:rsid w:val="00C84C26"/>
    <w:rsid w:val="00C87A88"/>
    <w:rsid w:val="00C92EEA"/>
    <w:rsid w:val="00C94FB3"/>
    <w:rsid w:val="00C961E1"/>
    <w:rsid w:val="00C96C6C"/>
    <w:rsid w:val="00CA014D"/>
    <w:rsid w:val="00CA4E59"/>
    <w:rsid w:val="00CA53E4"/>
    <w:rsid w:val="00CA6EFE"/>
    <w:rsid w:val="00CB6B7A"/>
    <w:rsid w:val="00CC60CD"/>
    <w:rsid w:val="00CD7A76"/>
    <w:rsid w:val="00CD7EBE"/>
    <w:rsid w:val="00CE5912"/>
    <w:rsid w:val="00CF628A"/>
    <w:rsid w:val="00CF715E"/>
    <w:rsid w:val="00D12C3A"/>
    <w:rsid w:val="00D13052"/>
    <w:rsid w:val="00D1588D"/>
    <w:rsid w:val="00D21129"/>
    <w:rsid w:val="00D30A36"/>
    <w:rsid w:val="00D34E62"/>
    <w:rsid w:val="00D36A24"/>
    <w:rsid w:val="00D36B03"/>
    <w:rsid w:val="00D4513E"/>
    <w:rsid w:val="00D70882"/>
    <w:rsid w:val="00D722D5"/>
    <w:rsid w:val="00D752CF"/>
    <w:rsid w:val="00D75A86"/>
    <w:rsid w:val="00D83FA6"/>
    <w:rsid w:val="00D90D5A"/>
    <w:rsid w:val="00D94AAB"/>
    <w:rsid w:val="00D94EFC"/>
    <w:rsid w:val="00D9525B"/>
    <w:rsid w:val="00DA143A"/>
    <w:rsid w:val="00DA1E61"/>
    <w:rsid w:val="00DB0DD4"/>
    <w:rsid w:val="00DB2185"/>
    <w:rsid w:val="00DC103C"/>
    <w:rsid w:val="00DC49EC"/>
    <w:rsid w:val="00DD5ABF"/>
    <w:rsid w:val="00DE22A6"/>
    <w:rsid w:val="00DE7BF5"/>
    <w:rsid w:val="00DF1515"/>
    <w:rsid w:val="00DF25CB"/>
    <w:rsid w:val="00DF29E0"/>
    <w:rsid w:val="00E0088D"/>
    <w:rsid w:val="00E11269"/>
    <w:rsid w:val="00E126BF"/>
    <w:rsid w:val="00E13E13"/>
    <w:rsid w:val="00E22726"/>
    <w:rsid w:val="00E2689C"/>
    <w:rsid w:val="00E31B33"/>
    <w:rsid w:val="00E320B0"/>
    <w:rsid w:val="00E372A7"/>
    <w:rsid w:val="00E436E4"/>
    <w:rsid w:val="00E46E66"/>
    <w:rsid w:val="00E53A8F"/>
    <w:rsid w:val="00E559D2"/>
    <w:rsid w:val="00E55FBA"/>
    <w:rsid w:val="00E615C7"/>
    <w:rsid w:val="00E729C3"/>
    <w:rsid w:val="00E72B4A"/>
    <w:rsid w:val="00E77ECD"/>
    <w:rsid w:val="00E83CA1"/>
    <w:rsid w:val="00E90E4B"/>
    <w:rsid w:val="00EA11B4"/>
    <w:rsid w:val="00EA1ADA"/>
    <w:rsid w:val="00EA2548"/>
    <w:rsid w:val="00EA2B52"/>
    <w:rsid w:val="00EA3618"/>
    <w:rsid w:val="00EB0502"/>
    <w:rsid w:val="00EB2746"/>
    <w:rsid w:val="00EB2CE9"/>
    <w:rsid w:val="00EB59E1"/>
    <w:rsid w:val="00EB68CF"/>
    <w:rsid w:val="00EC378C"/>
    <w:rsid w:val="00ED141A"/>
    <w:rsid w:val="00ED25D4"/>
    <w:rsid w:val="00ED6177"/>
    <w:rsid w:val="00ED76E1"/>
    <w:rsid w:val="00EE4F5F"/>
    <w:rsid w:val="00EF0030"/>
    <w:rsid w:val="00EF1F7F"/>
    <w:rsid w:val="00EF3EEF"/>
    <w:rsid w:val="00F140B6"/>
    <w:rsid w:val="00F26069"/>
    <w:rsid w:val="00F34F05"/>
    <w:rsid w:val="00F43215"/>
    <w:rsid w:val="00F537AB"/>
    <w:rsid w:val="00F55E0F"/>
    <w:rsid w:val="00F62917"/>
    <w:rsid w:val="00F63FDE"/>
    <w:rsid w:val="00F673A7"/>
    <w:rsid w:val="00F73123"/>
    <w:rsid w:val="00F831E2"/>
    <w:rsid w:val="00F87B26"/>
    <w:rsid w:val="00F912B3"/>
    <w:rsid w:val="00F92213"/>
    <w:rsid w:val="00F96198"/>
    <w:rsid w:val="00FB21CB"/>
    <w:rsid w:val="00FB4C14"/>
    <w:rsid w:val="00FB698C"/>
    <w:rsid w:val="00FB7DC5"/>
    <w:rsid w:val="00FC3BCD"/>
    <w:rsid w:val="00FC4B37"/>
    <w:rsid w:val="00FE0F51"/>
    <w:rsid w:val="00FE5ACF"/>
    <w:rsid w:val="00FF214D"/>
    <w:rsid w:val="00FF3F57"/>
    <w:rsid w:val="00FF68F5"/>
    <w:rsid w:val="00FF7215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75FDC"/>
  <w15:docId w15:val="{83117F06-20A1-42DC-9915-96C7729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BF0A90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rsid w:val="00B11842"/>
    <w:pPr>
      <w:keepNext/>
      <w:autoSpaceDE w:val="0"/>
      <w:autoSpaceDN w:val="0"/>
      <w:adjustRightInd w:val="0"/>
      <w:spacing w:line="500" w:lineRule="exact"/>
      <w:jc w:val="center"/>
      <w:outlineLvl w:val="0"/>
    </w:pPr>
    <w:rPr>
      <w:rFonts w:ascii="Arial" w:hAnsi="Arial" w:cs="Arial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0"/>
    <w:rsid w:val="00B11842"/>
    <w:pPr>
      <w:keepNext/>
      <w:autoSpaceDE w:val="0"/>
      <w:autoSpaceDN w:val="0"/>
      <w:adjustRightInd w:val="0"/>
      <w:ind w:right="12"/>
      <w:jc w:val="center"/>
      <w:outlineLvl w:val="1"/>
    </w:pPr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3">
    <w:name w:val="heading 3"/>
    <w:basedOn w:val="a"/>
    <w:next w:val="a"/>
    <w:link w:val="30"/>
    <w:rsid w:val="00B11842"/>
    <w:pPr>
      <w:keepNext/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kern w:val="0"/>
      <w:sz w:val="24"/>
      <w:szCs w:val="24"/>
      <w:u w:val="single"/>
    </w:rPr>
  </w:style>
  <w:style w:type="paragraph" w:styleId="4">
    <w:name w:val="heading 4"/>
    <w:basedOn w:val="a"/>
    <w:next w:val="a"/>
    <w:link w:val="40"/>
    <w:rsid w:val="00B11842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nhideWhenUsed/>
    <w:rsid w:val="0062102D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30">
    <w:name w:val="見出し 3 (文字)"/>
    <w:link w:val="3"/>
    <w:locked/>
    <w:rsid w:val="00B11842"/>
    <w:rPr>
      <w:rFonts w:ascii="Arial" w:hAnsi="Arial" w:cs="Arial"/>
      <w:kern w:val="2"/>
      <w:sz w:val="24"/>
      <w:szCs w:val="24"/>
    </w:rPr>
  </w:style>
  <w:style w:type="character" w:customStyle="1" w:styleId="40">
    <w:name w:val="見出し 4 (文字)"/>
    <w:link w:val="4"/>
    <w:locked/>
    <w:rsid w:val="00B11842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Headings">
    <w:name w:val="Headings"/>
    <w:basedOn w:val="a"/>
    <w:qFormat/>
    <w:rsid w:val="002E4531"/>
    <w:pPr>
      <w:keepNext/>
      <w:widowControl/>
      <w:numPr>
        <w:numId w:val="13"/>
      </w:numPr>
      <w:autoSpaceDE w:val="0"/>
      <w:autoSpaceDN w:val="0"/>
      <w:adjustRightInd w:val="0"/>
      <w:spacing w:beforeLines="50" w:before="120"/>
      <w:ind w:right="11"/>
    </w:pPr>
    <w:rPr>
      <w:rFonts w:asciiTheme="majorHAnsi" w:hAnsiTheme="majorHAnsi" w:cstheme="majorHAnsi"/>
      <w:b/>
      <w:bCs/>
      <w:kern w:val="0"/>
      <w:sz w:val="18"/>
      <w:szCs w:val="18"/>
    </w:rPr>
  </w:style>
  <w:style w:type="paragraph" w:styleId="21">
    <w:name w:val="Intense Quote"/>
    <w:basedOn w:val="a"/>
    <w:next w:val="a"/>
    <w:link w:val="22"/>
    <w:uiPriority w:val="30"/>
    <w:rsid w:val="006210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62102D"/>
    <w:rPr>
      <w:rFonts w:ascii="Century" w:hAnsi="Century" w:cs="Century"/>
      <w:i/>
      <w:iCs/>
      <w:color w:val="5B9BD5" w:themeColor="accent1"/>
      <w:kern w:val="2"/>
      <w:sz w:val="21"/>
      <w:szCs w:val="21"/>
    </w:rPr>
  </w:style>
  <w:style w:type="paragraph" w:customStyle="1" w:styleId="Subheadings">
    <w:name w:val="Subheadings"/>
    <w:basedOn w:val="a"/>
    <w:link w:val="Subheadings0"/>
    <w:qFormat/>
    <w:rsid w:val="00E83CA1"/>
    <w:pPr>
      <w:keepNext/>
      <w:widowControl/>
      <w:numPr>
        <w:ilvl w:val="1"/>
        <w:numId w:val="13"/>
      </w:numPr>
      <w:autoSpaceDE w:val="0"/>
      <w:autoSpaceDN w:val="0"/>
      <w:adjustRightInd w:val="0"/>
      <w:spacing w:beforeLines="50" w:before="120" w:line="240" w:lineRule="atLeast"/>
      <w:ind w:right="11"/>
    </w:pPr>
    <w:rPr>
      <w:rFonts w:asciiTheme="majorHAnsi" w:hAnsiTheme="majorHAnsi" w:cstheme="majorHAnsi"/>
      <w:b/>
      <w:bCs/>
      <w:kern w:val="0"/>
      <w:sz w:val="18"/>
      <w:szCs w:val="18"/>
    </w:rPr>
  </w:style>
  <w:style w:type="character" w:styleId="a3">
    <w:name w:val="Emphasis"/>
    <w:basedOn w:val="a0"/>
    <w:rsid w:val="00FF3F57"/>
    <w:rPr>
      <w:i/>
      <w:iCs/>
    </w:rPr>
  </w:style>
  <w:style w:type="paragraph" w:customStyle="1" w:styleId="References">
    <w:name w:val="References"/>
    <w:basedOn w:val="a"/>
    <w:link w:val="References0"/>
    <w:qFormat/>
    <w:rsid w:val="0062102D"/>
    <w:pPr>
      <w:autoSpaceDE w:val="0"/>
      <w:autoSpaceDN w:val="0"/>
      <w:adjustRightInd w:val="0"/>
      <w:spacing w:line="240" w:lineRule="atLeast"/>
      <w:ind w:left="426" w:right="-4" w:hangingChars="213" w:hanging="426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70">
    <w:name w:val="見出し 7 (文字)"/>
    <w:basedOn w:val="a0"/>
    <w:link w:val="7"/>
    <w:rsid w:val="0062102D"/>
    <w:rPr>
      <w:rFonts w:ascii="Century" w:hAnsi="Century" w:cs="Century"/>
      <w:kern w:val="2"/>
      <w:sz w:val="21"/>
      <w:szCs w:val="21"/>
    </w:rPr>
  </w:style>
  <w:style w:type="paragraph" w:customStyle="1" w:styleId="PaperTitle">
    <w:name w:val="Paper Title"/>
    <w:basedOn w:val="a"/>
    <w:link w:val="PaperTitle0"/>
    <w:qFormat/>
    <w:rsid w:val="00181EEC"/>
    <w:pPr>
      <w:autoSpaceDE w:val="0"/>
      <w:autoSpaceDN w:val="0"/>
      <w:adjustRightInd w:val="0"/>
      <w:spacing w:afterLines="100" w:after="240"/>
      <w:ind w:right="11"/>
      <w:jc w:val="center"/>
    </w:pPr>
    <w:rPr>
      <w:rFonts w:asciiTheme="majorHAnsi" w:hAnsiTheme="majorHAnsi" w:cstheme="majorHAnsi"/>
      <w:b/>
      <w:bCs/>
      <w:kern w:val="0"/>
      <w:sz w:val="32"/>
      <w:szCs w:val="32"/>
    </w:rPr>
  </w:style>
  <w:style w:type="paragraph" w:customStyle="1" w:styleId="Abstract">
    <w:name w:val="Abstract"/>
    <w:basedOn w:val="Body"/>
    <w:next w:val="Headings"/>
    <w:qFormat/>
    <w:rsid w:val="00E615C7"/>
    <w:pPr>
      <w:keepNext/>
      <w:widowControl/>
      <w:ind w:leftChars="5" w:left="5" w:right="11" w:firstLineChars="100" w:firstLine="100"/>
    </w:pPr>
    <w:rPr>
      <w:rFonts w:asciiTheme="majorHAnsi" w:hAnsiTheme="majorHAnsi"/>
      <w:i/>
      <w:iCs/>
      <w:szCs w:val="18"/>
    </w:rPr>
  </w:style>
  <w:style w:type="paragraph" w:styleId="23">
    <w:name w:val="Body Text Indent 2"/>
    <w:basedOn w:val="a"/>
    <w:link w:val="24"/>
    <w:unhideWhenUsed/>
    <w:rsid w:val="0062102D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0"/>
    <w:link w:val="23"/>
    <w:rsid w:val="0062102D"/>
    <w:rPr>
      <w:rFonts w:ascii="Century" w:hAnsi="Century" w:cs="Century"/>
      <w:kern w:val="2"/>
      <w:sz w:val="21"/>
      <w:szCs w:val="21"/>
    </w:rPr>
  </w:style>
  <w:style w:type="paragraph" w:styleId="a4">
    <w:name w:val="Revision"/>
    <w:hidden/>
    <w:uiPriority w:val="99"/>
    <w:semiHidden/>
    <w:rsid w:val="00B11842"/>
    <w:rPr>
      <w:rFonts w:ascii="Century" w:hAnsi="Century" w:cs="Century"/>
      <w:kern w:val="2"/>
      <w:sz w:val="21"/>
      <w:szCs w:val="21"/>
    </w:rPr>
  </w:style>
  <w:style w:type="paragraph" w:customStyle="1" w:styleId="Body">
    <w:name w:val="Body"/>
    <w:basedOn w:val="a"/>
    <w:link w:val="Body0"/>
    <w:qFormat/>
    <w:rsid w:val="0062102D"/>
    <w:pPr>
      <w:autoSpaceDE w:val="0"/>
      <w:autoSpaceDN w:val="0"/>
      <w:adjustRightInd w:val="0"/>
      <w:spacing w:line="240" w:lineRule="atLeast"/>
      <w:ind w:right="12" w:firstLine="220"/>
    </w:pPr>
    <w:rPr>
      <w:rFonts w:ascii="Arial" w:eastAsiaTheme="majorEastAsia" w:hAnsi="Arial" w:cs="Arial"/>
      <w:color w:val="000000"/>
      <w:kern w:val="0"/>
      <w:sz w:val="18"/>
      <w:szCs w:val="20"/>
    </w:rPr>
  </w:style>
  <w:style w:type="character" w:customStyle="1" w:styleId="Body0">
    <w:name w:val="Body (文字)"/>
    <w:basedOn w:val="a0"/>
    <w:link w:val="Body"/>
    <w:rsid w:val="0062102D"/>
    <w:rPr>
      <w:rFonts w:ascii="Arial" w:eastAsiaTheme="majorEastAsia" w:hAnsi="Arial" w:cs="Arial"/>
      <w:color w:val="000000"/>
      <w:sz w:val="18"/>
    </w:rPr>
  </w:style>
  <w:style w:type="character" w:customStyle="1" w:styleId="PaperTitle0">
    <w:name w:val="Paper Title (文字)"/>
    <w:basedOn w:val="a0"/>
    <w:link w:val="PaperTitle"/>
    <w:rsid w:val="0062102D"/>
    <w:rPr>
      <w:rFonts w:asciiTheme="majorHAnsi" w:hAnsiTheme="majorHAnsi" w:cstheme="majorHAnsi"/>
      <w:b/>
      <w:bCs/>
      <w:kern w:val="2"/>
      <w:sz w:val="32"/>
      <w:szCs w:val="32"/>
    </w:rPr>
  </w:style>
  <w:style w:type="character" w:customStyle="1" w:styleId="Subheadings0">
    <w:name w:val="Subheadings (文字)"/>
    <w:basedOn w:val="a0"/>
    <w:link w:val="Subheadings"/>
    <w:rsid w:val="00E83CA1"/>
    <w:rPr>
      <w:rFonts w:asciiTheme="majorHAnsi" w:hAnsiTheme="majorHAnsi" w:cstheme="majorHAnsi"/>
      <w:b/>
      <w:bCs/>
      <w:sz w:val="18"/>
      <w:szCs w:val="18"/>
    </w:rPr>
  </w:style>
  <w:style w:type="paragraph" w:customStyle="1" w:styleId="BodyItemizing">
    <w:name w:val="Body(Itemizing)"/>
    <w:basedOn w:val="Body"/>
    <w:link w:val="BodyItemizing0"/>
    <w:qFormat/>
    <w:rsid w:val="009E7DC2"/>
    <w:pPr>
      <w:numPr>
        <w:numId w:val="16"/>
      </w:numPr>
    </w:pPr>
  </w:style>
  <w:style w:type="character" w:customStyle="1" w:styleId="BodyItemizing0">
    <w:name w:val="Body(Itemizing) (文字)"/>
    <w:basedOn w:val="Body0"/>
    <w:link w:val="BodyItemizing"/>
    <w:rsid w:val="009E7DC2"/>
    <w:rPr>
      <w:rFonts w:ascii="Arial" w:eastAsiaTheme="majorEastAsia" w:hAnsi="Arial" w:cs="Arial"/>
      <w:color w:val="000000"/>
      <w:sz w:val="18"/>
    </w:rPr>
  </w:style>
  <w:style w:type="paragraph" w:customStyle="1" w:styleId="Affiliations">
    <w:name w:val="Affiliations"/>
    <w:basedOn w:val="a"/>
    <w:link w:val="Affiliations0"/>
    <w:qFormat/>
    <w:rsid w:val="002B6463"/>
    <w:pPr>
      <w:autoSpaceDE w:val="0"/>
      <w:autoSpaceDN w:val="0"/>
      <w:adjustRightInd w:val="0"/>
      <w:ind w:right="32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Keywords">
    <w:name w:val="Keywords"/>
    <w:basedOn w:val="a"/>
    <w:link w:val="Keywords0"/>
    <w:qFormat/>
    <w:rsid w:val="002B6463"/>
    <w:pPr>
      <w:autoSpaceDE w:val="0"/>
      <w:autoSpaceDN w:val="0"/>
      <w:adjustRightInd w:val="0"/>
      <w:ind w:right="32"/>
      <w:jc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Affiliations0">
    <w:name w:val="Affiliations (文字)"/>
    <w:basedOn w:val="a0"/>
    <w:link w:val="Affiliations"/>
    <w:rsid w:val="002B6463"/>
    <w:rPr>
      <w:rFonts w:ascii="Arial" w:hAnsi="Arial" w:cs="Arial"/>
      <w:color w:val="000000"/>
    </w:rPr>
  </w:style>
  <w:style w:type="paragraph" w:customStyle="1" w:styleId="Author3">
    <w:name w:val="Author3"/>
    <w:basedOn w:val="a"/>
    <w:link w:val="Author30"/>
    <w:rsid w:val="00FF3F57"/>
    <w:pPr>
      <w:autoSpaceDE w:val="0"/>
      <w:autoSpaceDN w:val="0"/>
      <w:adjustRightInd w:val="0"/>
      <w:spacing w:afterLines="100" w:after="240"/>
      <w:ind w:right="34"/>
      <w:jc w:val="center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customStyle="1" w:styleId="Keywords0">
    <w:name w:val="Keywords (文字)"/>
    <w:basedOn w:val="a0"/>
    <w:link w:val="Keywords"/>
    <w:rsid w:val="002B6463"/>
    <w:rPr>
      <w:rFonts w:ascii="Arial" w:hAnsi="Arial" w:cs="Arial"/>
      <w:color w:val="000000"/>
    </w:rPr>
  </w:style>
  <w:style w:type="character" w:customStyle="1" w:styleId="AuthorPresenting">
    <w:name w:val="Author(Presenting)"/>
    <w:basedOn w:val="a0"/>
    <w:uiPriority w:val="1"/>
    <w:qFormat/>
    <w:rsid w:val="00FF3F57"/>
    <w:rPr>
      <w:rFonts w:asciiTheme="majorHAnsi" w:eastAsiaTheme="majorEastAsia" w:hAnsiTheme="majorHAnsi"/>
      <w:u w:val="single"/>
    </w:rPr>
  </w:style>
  <w:style w:type="character" w:customStyle="1" w:styleId="Author30">
    <w:name w:val="Author3 (文字)"/>
    <w:basedOn w:val="a0"/>
    <w:link w:val="Author3"/>
    <w:rsid w:val="00FF3F57"/>
    <w:rPr>
      <w:rFonts w:ascii="Arial" w:hAnsi="Arial" w:cs="Arial"/>
      <w:b/>
      <w:bCs/>
      <w:color w:val="000000"/>
      <w:sz w:val="26"/>
      <w:szCs w:val="26"/>
    </w:rPr>
  </w:style>
  <w:style w:type="character" w:customStyle="1" w:styleId="Author">
    <w:name w:val="Author"/>
    <w:basedOn w:val="a0"/>
    <w:uiPriority w:val="1"/>
    <w:qFormat/>
    <w:rsid w:val="0062102D"/>
    <w:rPr>
      <w:rFonts w:asciiTheme="majorHAnsi" w:hAnsiTheme="majorHAnsi"/>
    </w:rPr>
  </w:style>
  <w:style w:type="paragraph" w:customStyle="1" w:styleId="FigureHeadings">
    <w:name w:val="Figure(Headings)"/>
    <w:basedOn w:val="References"/>
    <w:link w:val="FigureHeadings0"/>
    <w:qFormat/>
    <w:rsid w:val="00A23D55"/>
    <w:pPr>
      <w:ind w:left="385" w:hanging="385"/>
      <w:jc w:val="center"/>
    </w:pPr>
    <w:rPr>
      <w:rFonts w:asciiTheme="majorHAnsi" w:hAnsiTheme="majorHAnsi" w:cstheme="majorHAnsi"/>
      <w:b/>
      <w:color w:val="auto"/>
      <w:sz w:val="18"/>
      <w:szCs w:val="18"/>
    </w:rPr>
  </w:style>
  <w:style w:type="paragraph" w:customStyle="1" w:styleId="Figure">
    <w:name w:val="Figure"/>
    <w:basedOn w:val="FigureHeadings"/>
    <w:link w:val="Figure0"/>
    <w:qFormat/>
    <w:rsid w:val="00A23D55"/>
    <w:pPr>
      <w:ind w:left="383" w:hanging="383"/>
    </w:pPr>
    <w:rPr>
      <w:b w:val="0"/>
    </w:rPr>
  </w:style>
  <w:style w:type="character" w:customStyle="1" w:styleId="References0">
    <w:name w:val="References (文字)"/>
    <w:basedOn w:val="a0"/>
    <w:link w:val="References"/>
    <w:rsid w:val="0062102D"/>
    <w:rPr>
      <w:rFonts w:ascii="Arial" w:hAnsi="Arial" w:cs="Arial"/>
      <w:color w:val="000000"/>
    </w:rPr>
  </w:style>
  <w:style w:type="character" w:customStyle="1" w:styleId="FigureHeadings0">
    <w:name w:val="Figure(Headings) (文字)"/>
    <w:basedOn w:val="References0"/>
    <w:link w:val="FigureHeadings"/>
    <w:rsid w:val="00A23D55"/>
    <w:rPr>
      <w:rFonts w:asciiTheme="majorHAnsi" w:hAnsiTheme="majorHAnsi" w:cstheme="majorHAnsi"/>
      <w:b/>
      <w:color w:val="000000"/>
      <w:sz w:val="18"/>
      <w:szCs w:val="18"/>
    </w:rPr>
  </w:style>
  <w:style w:type="character" w:customStyle="1" w:styleId="Figure0">
    <w:name w:val="Figure (文字)"/>
    <w:basedOn w:val="FigureHeadings0"/>
    <w:link w:val="Figure"/>
    <w:rsid w:val="00A23D55"/>
    <w:rPr>
      <w:rFonts w:asciiTheme="majorHAnsi" w:hAnsiTheme="majorHAnsi" w:cstheme="majorHAnsi"/>
      <w:b w:val="0"/>
      <w:color w:val="000000"/>
      <w:sz w:val="18"/>
      <w:szCs w:val="18"/>
    </w:rPr>
  </w:style>
  <w:style w:type="paragraph" w:customStyle="1" w:styleId="Third-ordersubheadings">
    <w:name w:val="Third-order subheadings"/>
    <w:basedOn w:val="Body"/>
    <w:link w:val="Third-ordersubheadings0"/>
    <w:qFormat/>
    <w:rsid w:val="006D41D0"/>
    <w:rPr>
      <w:u w:val="single"/>
    </w:rPr>
  </w:style>
  <w:style w:type="character" w:customStyle="1" w:styleId="Third-ordersubheadings0">
    <w:name w:val="Third-order subheadings (文字)"/>
    <w:basedOn w:val="Body0"/>
    <w:link w:val="Third-ordersubheadings"/>
    <w:rsid w:val="006D41D0"/>
    <w:rPr>
      <w:rFonts w:ascii="Arial" w:eastAsiaTheme="majorEastAsia" w:hAnsi="Arial" w:cs="Arial"/>
      <w:color w:val="000000"/>
      <w:sz w:val="18"/>
      <w:u w:val="single"/>
    </w:rPr>
  </w:style>
  <w:style w:type="paragraph" w:styleId="a5">
    <w:name w:val="List Paragraph"/>
    <w:basedOn w:val="a"/>
    <w:uiPriority w:val="34"/>
    <w:rsid w:val="00EA2548"/>
    <w:pPr>
      <w:ind w:leftChars="400" w:left="840"/>
    </w:pPr>
  </w:style>
  <w:style w:type="paragraph" w:customStyle="1" w:styleId="Headingsnonumber">
    <w:name w:val="Headings no number"/>
    <w:basedOn w:val="Headings"/>
    <w:qFormat/>
    <w:rsid w:val="00B94D08"/>
    <w:pPr>
      <w:numPr>
        <w:numId w:val="0"/>
      </w:numPr>
    </w:pPr>
  </w:style>
  <w:style w:type="paragraph" w:styleId="a6">
    <w:name w:val="Balloon Text"/>
    <w:basedOn w:val="a"/>
    <w:link w:val="a7"/>
    <w:semiHidden/>
    <w:unhideWhenUsed/>
    <w:rsid w:val="00FF6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F68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175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75567"/>
    <w:rPr>
      <w:rFonts w:ascii="Century" w:hAnsi="Century" w:cs="Century"/>
      <w:kern w:val="2"/>
      <w:sz w:val="21"/>
      <w:szCs w:val="21"/>
    </w:rPr>
  </w:style>
  <w:style w:type="paragraph" w:styleId="aa">
    <w:name w:val="footer"/>
    <w:basedOn w:val="a"/>
    <w:link w:val="ab"/>
    <w:unhideWhenUsed/>
    <w:rsid w:val="00175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75567"/>
    <w:rPr>
      <w:rFonts w:ascii="Century" w:hAnsi="Century" w:cs="Century"/>
      <w:kern w:val="2"/>
      <w:sz w:val="21"/>
      <w:szCs w:val="21"/>
    </w:rPr>
  </w:style>
  <w:style w:type="character" w:styleId="ac">
    <w:name w:val="Hyperlink"/>
    <w:basedOn w:val="a0"/>
    <w:unhideWhenUsed/>
    <w:rsid w:val="008F0E8C"/>
    <w:rPr>
      <w:color w:val="0563C1" w:themeColor="hyperlink"/>
      <w:u w:val="single"/>
    </w:rPr>
  </w:style>
  <w:style w:type="character" w:customStyle="1" w:styleId="A71">
    <w:name w:val="A7+1"/>
    <w:uiPriority w:val="99"/>
    <w:rsid w:val="007373E2"/>
    <w:rPr>
      <w:rFonts w:cs="TimesNewRomanPS"/>
      <w:color w:val="000000"/>
      <w:sz w:val="20"/>
      <w:szCs w:val="20"/>
    </w:rPr>
  </w:style>
  <w:style w:type="character" w:customStyle="1" w:styleId="A91">
    <w:name w:val="A9+1"/>
    <w:uiPriority w:val="99"/>
    <w:rsid w:val="00A17F0A"/>
    <w:rPr>
      <w:rFonts w:cs="TimesNewRomanPS"/>
      <w:color w:val="000000"/>
      <w:sz w:val="18"/>
      <w:szCs w:val="18"/>
    </w:rPr>
  </w:style>
  <w:style w:type="character" w:styleId="ad">
    <w:name w:val="annotation reference"/>
    <w:basedOn w:val="a0"/>
    <w:semiHidden/>
    <w:unhideWhenUsed/>
    <w:rsid w:val="00C84C2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C84C2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C84C26"/>
    <w:rPr>
      <w:rFonts w:ascii="Century" w:hAnsi="Century"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C84C2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84C26"/>
    <w:rPr>
      <w:rFonts w:ascii="Century" w:hAnsi="Century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B8AE-EF20-4E33-A9BB-54D2FA00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IDW/AD ‘12 Author'sKit(Oral)</vt:lpstr>
      <vt:lpstr>IDW/AD ‘12 Author'sKit(Oral)</vt:lpstr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IDW/AD ‘12 Author'sKit(Oral)</dc:title>
  <dc:subject/>
  <dc:creator>Phase2</dc:creator>
  <cp:keywords/>
  <cp:lastModifiedBy>Moon Jonghyun (文　宗鉉)</cp:lastModifiedBy>
  <cp:revision>7</cp:revision>
  <cp:lastPrinted>2026-04-16T05:27:00Z</cp:lastPrinted>
  <dcterms:created xsi:type="dcterms:W3CDTF">2025-04-03T09:45:00Z</dcterms:created>
  <dcterms:modified xsi:type="dcterms:W3CDTF">2026-04-17T02:56:00Z</dcterms:modified>
</cp:coreProperties>
</file>